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4C" w:rsidRPr="00B40D4C" w:rsidRDefault="00B40D4C" w:rsidP="00B40D4C">
      <w:pPr>
        <w:shd w:val="clear" w:color="auto" w:fill="FFFFFF"/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262433"/>
          <w:kern w:val="36"/>
          <w:sz w:val="24"/>
          <w:szCs w:val="24"/>
          <w:lang w:eastAsia="ru-RU"/>
        </w:rPr>
      </w:pPr>
      <w:r w:rsidRPr="00B40D4C">
        <w:rPr>
          <w:rFonts w:ascii="Times New Roman" w:eastAsia="Times New Roman" w:hAnsi="Times New Roman" w:cs="Times New Roman"/>
          <w:b/>
          <w:bCs/>
          <w:color w:val="262433"/>
          <w:kern w:val="36"/>
          <w:sz w:val="24"/>
          <w:szCs w:val="24"/>
          <w:lang w:eastAsia="ru-RU"/>
        </w:rPr>
        <w:t xml:space="preserve">Очный региональный этап Всероссийской </w:t>
      </w:r>
      <w:proofErr w:type="spellStart"/>
      <w:r w:rsidRPr="00B40D4C">
        <w:rPr>
          <w:rFonts w:ascii="Times New Roman" w:eastAsia="Times New Roman" w:hAnsi="Times New Roman" w:cs="Times New Roman"/>
          <w:b/>
          <w:bCs/>
          <w:color w:val="262433"/>
          <w:kern w:val="36"/>
          <w:sz w:val="24"/>
          <w:szCs w:val="24"/>
          <w:lang w:eastAsia="ru-RU"/>
        </w:rPr>
        <w:t>метапредметной</w:t>
      </w:r>
      <w:proofErr w:type="spellEnd"/>
      <w:r w:rsidRPr="00B40D4C">
        <w:rPr>
          <w:rFonts w:ascii="Times New Roman" w:eastAsia="Times New Roman" w:hAnsi="Times New Roman" w:cs="Times New Roman"/>
          <w:b/>
          <w:bCs/>
          <w:color w:val="262433"/>
          <w:kern w:val="36"/>
          <w:sz w:val="24"/>
          <w:szCs w:val="24"/>
          <w:lang w:eastAsia="ru-RU"/>
        </w:rPr>
        <w:t xml:space="preserve"> олимпиады «Команда большой страны»</w:t>
      </w:r>
    </w:p>
    <w:p w:rsidR="00B40D4C" w:rsidRPr="00B40D4C" w:rsidRDefault="00B40D4C" w:rsidP="00B40D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</w:pPr>
      <w:r w:rsidRPr="00B40D4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Интеллектуальное соревнование школьных педагогических команд состоялось 11 ноября 2022 года в Институте развития образования Липецкой области. В мероприятии приняли участие 11 команд общеобразовательных организаций Липецкой области, которые получили статус победителя и призеров по итогам дистанционного этапа олимпиады: </w:t>
      </w:r>
      <w:proofErr w:type="gramStart"/>
      <w:r w:rsidRPr="00B40D4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МБОУ ООШ с. Верхний </w:t>
      </w:r>
      <w:proofErr w:type="spellStart"/>
      <w:r w:rsidRPr="00B40D4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Телелюй</w:t>
      </w:r>
      <w:proofErr w:type="spellEnd"/>
      <w:r w:rsidRPr="00B40D4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</w:t>
      </w:r>
      <w:proofErr w:type="spellStart"/>
      <w:r w:rsidRPr="00B40D4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Грязинского</w:t>
      </w:r>
      <w:proofErr w:type="spellEnd"/>
      <w:r w:rsidRPr="00B40D4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муниципального района, две команды МБОУ гимназии № 12 «Гармония» г. Липецка, две команды МАОУ лицей № 44 г. Липецка и по одной команде из МБОУ СШ № 31 г. Липецка, МБОУ гимназия № 3 г. Грязи, МБОУ СОШ № 9 г. Грязи, МБОУ СОШ с. Красное, МБОУ с. </w:t>
      </w:r>
      <w:proofErr w:type="spellStart"/>
      <w:r w:rsidRPr="00B40D4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Митягино</w:t>
      </w:r>
      <w:proofErr w:type="spellEnd"/>
      <w:r w:rsidRPr="00B40D4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</w:t>
      </w:r>
      <w:proofErr w:type="spellStart"/>
      <w:r w:rsidRPr="00B40D4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Лев-Толстовского</w:t>
      </w:r>
      <w:proofErr w:type="spellEnd"/>
      <w:r w:rsidRPr="00B40D4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муниципального района и МБОУ СОШ № 2 п. Добринка.</w:t>
      </w:r>
      <w:proofErr w:type="gramEnd"/>
    </w:p>
    <w:p w:rsidR="00B40D4C" w:rsidRPr="00B40D4C" w:rsidRDefault="00B40D4C" w:rsidP="00B40D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</w:pPr>
      <w:r w:rsidRPr="00B40D4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На выполнение заданий участникам было дано 240 минут. Итоги регионального тура будут известны до 22 ноября 2022 года. Победитель представит область в финальном состязании, которое состоится в Москве с 07 по 09 декабря 2022 года.</w:t>
      </w:r>
    </w:p>
    <w:p w:rsidR="00B40D4C" w:rsidRPr="00B40D4C" w:rsidRDefault="00B40D4C" w:rsidP="00B40D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</w:pPr>
      <w:r w:rsidRPr="00B40D4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Всероссийские профессиональные олимпиады для учителей проводятся по инициативе Министерства просвещения Российской Федерации с 2021 года. Подробная информация об олимпиадах размещена на официальном сайте </w:t>
      </w:r>
      <w:hyperlink r:id="rId4" w:history="1">
        <w:r w:rsidRPr="00B94FB7">
          <w:rPr>
            <w:rFonts w:ascii="Times New Roman" w:eastAsia="Times New Roman" w:hAnsi="Times New Roman" w:cs="Times New Roman"/>
            <w:color w:val="609A43"/>
            <w:sz w:val="24"/>
            <w:szCs w:val="24"/>
            <w:lang w:eastAsia="ru-RU"/>
          </w:rPr>
          <w:t>https://konkurs.apkpro.ru/</w:t>
        </w:r>
      </w:hyperlink>
      <w:r w:rsidRPr="00B40D4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.</w:t>
      </w:r>
    </w:p>
    <w:p w:rsidR="00CF6196" w:rsidRPr="00B94FB7" w:rsidRDefault="00CF6196">
      <w:pPr>
        <w:rPr>
          <w:rFonts w:ascii="Times New Roman" w:hAnsi="Times New Roman" w:cs="Times New Roman"/>
          <w:sz w:val="24"/>
          <w:szCs w:val="24"/>
        </w:rPr>
      </w:pPr>
    </w:p>
    <w:sectPr w:rsidR="00CF6196" w:rsidRPr="00B94FB7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D4C"/>
    <w:rsid w:val="0016748F"/>
    <w:rsid w:val="00B40D4C"/>
    <w:rsid w:val="00B94FB7"/>
    <w:rsid w:val="00C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paragraph" w:styleId="1">
    <w:name w:val="heading 1"/>
    <w:basedOn w:val="a"/>
    <w:link w:val="10"/>
    <w:uiPriority w:val="9"/>
    <w:qFormat/>
    <w:rsid w:val="00B40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text-align-justify">
    <w:name w:val="has-text-align-justify"/>
    <w:basedOn w:val="a"/>
    <w:rsid w:val="00B4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0D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nkurs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2022-11-14T05:56:00Z</dcterms:created>
  <dcterms:modified xsi:type="dcterms:W3CDTF">2022-11-14T06:08:00Z</dcterms:modified>
</cp:coreProperties>
</file>