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E04" w:rsidRPr="004C2E04" w:rsidRDefault="004C2E04" w:rsidP="004C2E04">
      <w:pPr>
        <w:spacing w:after="0" w:line="240" w:lineRule="auto"/>
        <w:ind w:left="57" w:right="57"/>
        <w:jc w:val="center"/>
        <w:rPr>
          <w:rFonts w:ascii="Times New Roman" w:hAnsi="Times New Roman" w:cs="Times New Roman"/>
          <w:b/>
          <w:sz w:val="24"/>
          <w:szCs w:val="24"/>
        </w:rPr>
      </w:pPr>
      <w:r w:rsidRPr="004C2E04">
        <w:rPr>
          <w:rFonts w:ascii="Times New Roman" w:hAnsi="Times New Roman" w:cs="Times New Roman"/>
          <w:b/>
        </w:rPr>
        <w:t xml:space="preserve">Муниципальное бюджетное общеобразовательное учреждение «Средняя общеобразовательная школа  № 2 с </w:t>
      </w:r>
      <w:r w:rsidRPr="004C2E04">
        <w:rPr>
          <w:rFonts w:ascii="Times New Roman" w:hAnsi="Times New Roman" w:cs="Times New Roman"/>
          <w:b/>
          <w:sz w:val="24"/>
          <w:szCs w:val="24"/>
        </w:rPr>
        <w:t>углублённым изучением отдельных предметов» п. Добринка Липецкой области</w:t>
      </w:r>
    </w:p>
    <w:p w:rsidR="004C2E04" w:rsidRPr="004C2E04" w:rsidRDefault="004C2E04" w:rsidP="004C2E04">
      <w:pPr>
        <w:spacing w:after="0" w:line="240" w:lineRule="auto"/>
        <w:ind w:left="57" w:right="57"/>
        <w:jc w:val="both"/>
        <w:rPr>
          <w:rFonts w:ascii="Times New Roman" w:hAnsi="Times New Roman" w:cs="Times New Roman"/>
          <w:sz w:val="24"/>
          <w:szCs w:val="24"/>
        </w:rPr>
      </w:pPr>
    </w:p>
    <w:p w:rsidR="004C2E04" w:rsidRPr="004C2E04" w:rsidRDefault="004C2E04" w:rsidP="004C2E04">
      <w:pPr>
        <w:spacing w:after="0" w:line="240" w:lineRule="auto"/>
        <w:ind w:left="57" w:right="57"/>
        <w:jc w:val="center"/>
        <w:rPr>
          <w:rFonts w:ascii="Times New Roman" w:hAnsi="Times New Roman" w:cs="Times New Roman"/>
          <w:b/>
          <w:sz w:val="24"/>
          <w:szCs w:val="24"/>
        </w:rPr>
      </w:pPr>
      <w:r w:rsidRPr="004C2E04">
        <w:rPr>
          <w:rFonts w:ascii="Times New Roman" w:hAnsi="Times New Roman" w:cs="Times New Roman"/>
          <w:b/>
          <w:sz w:val="24"/>
          <w:szCs w:val="24"/>
        </w:rPr>
        <w:t>ПРОТОКОЛ</w:t>
      </w:r>
    </w:p>
    <w:p w:rsidR="004C2E04" w:rsidRPr="004C2E04" w:rsidRDefault="004C2E04" w:rsidP="004C2E04">
      <w:pPr>
        <w:spacing w:after="0" w:line="240" w:lineRule="auto"/>
        <w:ind w:left="57" w:right="57"/>
        <w:jc w:val="center"/>
        <w:rPr>
          <w:rFonts w:ascii="Times New Roman" w:hAnsi="Times New Roman" w:cs="Times New Roman"/>
          <w:b/>
          <w:sz w:val="24"/>
          <w:szCs w:val="24"/>
        </w:rPr>
      </w:pPr>
    </w:p>
    <w:p w:rsidR="004C2E04" w:rsidRPr="004C2E04" w:rsidRDefault="004C2E04" w:rsidP="004C2E04">
      <w:pPr>
        <w:spacing w:after="0" w:line="240" w:lineRule="auto"/>
        <w:ind w:left="57" w:right="57"/>
        <w:jc w:val="center"/>
        <w:rPr>
          <w:rFonts w:ascii="Times New Roman" w:hAnsi="Times New Roman" w:cs="Times New Roman"/>
          <w:sz w:val="24"/>
          <w:szCs w:val="24"/>
        </w:rPr>
      </w:pPr>
      <w:r w:rsidRPr="004C2E04">
        <w:rPr>
          <w:rFonts w:ascii="Times New Roman" w:hAnsi="Times New Roman" w:cs="Times New Roman"/>
          <w:sz w:val="24"/>
          <w:szCs w:val="24"/>
        </w:rPr>
        <w:t>заседания методического совета</w:t>
      </w:r>
    </w:p>
    <w:p w:rsidR="004C2E04" w:rsidRPr="004C2E04" w:rsidRDefault="004C2E04" w:rsidP="004C2E04">
      <w:pPr>
        <w:spacing w:after="0" w:line="240" w:lineRule="auto"/>
        <w:ind w:left="57" w:right="57"/>
        <w:jc w:val="both"/>
        <w:rPr>
          <w:rFonts w:ascii="Times New Roman" w:hAnsi="Times New Roman" w:cs="Times New Roman"/>
          <w:b/>
          <w:sz w:val="24"/>
          <w:szCs w:val="24"/>
        </w:rPr>
      </w:pPr>
      <w:r w:rsidRPr="004C2E04">
        <w:rPr>
          <w:rFonts w:ascii="Times New Roman" w:hAnsi="Times New Roman" w:cs="Times New Roman"/>
          <w:b/>
          <w:sz w:val="24"/>
          <w:szCs w:val="24"/>
        </w:rPr>
        <w:t>от 25.10. 20</w:t>
      </w:r>
      <w:r w:rsidR="00CB6D58">
        <w:rPr>
          <w:rFonts w:ascii="Times New Roman" w:hAnsi="Times New Roman" w:cs="Times New Roman"/>
          <w:b/>
          <w:sz w:val="24"/>
          <w:szCs w:val="24"/>
        </w:rPr>
        <w:t>20</w:t>
      </w:r>
      <w:r w:rsidRPr="004C2E04">
        <w:rPr>
          <w:rFonts w:ascii="Times New Roman" w:hAnsi="Times New Roman" w:cs="Times New Roman"/>
          <w:b/>
          <w:sz w:val="24"/>
          <w:szCs w:val="24"/>
        </w:rPr>
        <w:t xml:space="preserve">                                                                                                                           №  3</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п. Добринка</w:t>
      </w:r>
    </w:p>
    <w:p w:rsidR="004C2E04" w:rsidRPr="004C2E04" w:rsidRDefault="004C2E04" w:rsidP="004C2E04">
      <w:pPr>
        <w:spacing w:after="0" w:line="240" w:lineRule="auto"/>
        <w:ind w:left="57" w:right="57"/>
        <w:jc w:val="both"/>
        <w:rPr>
          <w:rFonts w:ascii="Times New Roman" w:hAnsi="Times New Roman" w:cs="Times New Roman"/>
          <w:sz w:val="24"/>
          <w:szCs w:val="24"/>
        </w:rPr>
      </w:pP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b/>
          <w:sz w:val="24"/>
          <w:szCs w:val="24"/>
        </w:rPr>
        <w:t>Председатель</w:t>
      </w:r>
      <w:r w:rsidRPr="004C2E04">
        <w:rPr>
          <w:rFonts w:ascii="Times New Roman" w:hAnsi="Times New Roman" w:cs="Times New Roman"/>
          <w:sz w:val="24"/>
          <w:szCs w:val="24"/>
        </w:rPr>
        <w:t xml:space="preserve"> – </w:t>
      </w:r>
      <w:proofErr w:type="spellStart"/>
      <w:r w:rsidRPr="004C2E04">
        <w:rPr>
          <w:rFonts w:ascii="Times New Roman" w:hAnsi="Times New Roman" w:cs="Times New Roman"/>
          <w:sz w:val="24"/>
          <w:szCs w:val="24"/>
        </w:rPr>
        <w:t>Коткова</w:t>
      </w:r>
      <w:proofErr w:type="spellEnd"/>
      <w:r w:rsidRPr="004C2E04">
        <w:rPr>
          <w:rFonts w:ascii="Times New Roman" w:hAnsi="Times New Roman" w:cs="Times New Roman"/>
          <w:sz w:val="24"/>
          <w:szCs w:val="24"/>
        </w:rPr>
        <w:t xml:space="preserve"> Н.М.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b/>
          <w:sz w:val="24"/>
          <w:szCs w:val="24"/>
        </w:rPr>
        <w:t>Присутствовало</w:t>
      </w:r>
      <w:r w:rsidRPr="004C2E04">
        <w:rPr>
          <w:rFonts w:ascii="Times New Roman" w:hAnsi="Times New Roman" w:cs="Times New Roman"/>
          <w:sz w:val="24"/>
          <w:szCs w:val="24"/>
        </w:rPr>
        <w:t xml:space="preserve">  - 12 человек</w:t>
      </w:r>
    </w:p>
    <w:p w:rsidR="004C2E04" w:rsidRPr="004C2E04" w:rsidRDefault="004C2E04" w:rsidP="004C2E04">
      <w:pPr>
        <w:spacing w:after="0" w:line="240" w:lineRule="auto"/>
        <w:ind w:left="57" w:right="57"/>
        <w:jc w:val="both"/>
        <w:rPr>
          <w:rFonts w:ascii="Times New Roman" w:hAnsi="Times New Roman" w:cs="Times New Roman"/>
          <w:sz w:val="24"/>
          <w:szCs w:val="24"/>
        </w:rPr>
      </w:pPr>
    </w:p>
    <w:p w:rsidR="004C2E04" w:rsidRPr="004C2E04" w:rsidRDefault="004C2E04" w:rsidP="004C2E04">
      <w:pPr>
        <w:spacing w:after="0" w:line="240" w:lineRule="auto"/>
        <w:ind w:left="57" w:right="57"/>
        <w:jc w:val="center"/>
        <w:rPr>
          <w:rFonts w:ascii="Times New Roman" w:hAnsi="Times New Roman" w:cs="Times New Roman"/>
          <w:b/>
          <w:sz w:val="24"/>
          <w:szCs w:val="24"/>
        </w:rPr>
      </w:pPr>
      <w:r w:rsidRPr="004C2E04">
        <w:rPr>
          <w:rFonts w:ascii="Times New Roman" w:hAnsi="Times New Roman" w:cs="Times New Roman"/>
          <w:b/>
          <w:sz w:val="24"/>
          <w:szCs w:val="24"/>
        </w:rPr>
        <w:t>ПОВЕСТКА:</w:t>
      </w:r>
      <w:r w:rsidRPr="004C2E04">
        <w:rPr>
          <w:rFonts w:ascii="Times New Roman" w:hAnsi="Times New Roman" w:cs="Times New Roman"/>
          <w:sz w:val="24"/>
          <w:szCs w:val="24"/>
        </w:rPr>
        <w:t xml:space="preserve"> </w:t>
      </w:r>
    </w:p>
    <w:p w:rsidR="004C2E04" w:rsidRPr="004C2E04" w:rsidRDefault="004C2E04" w:rsidP="004C2E04">
      <w:pPr>
        <w:pStyle w:val="a9"/>
        <w:numPr>
          <w:ilvl w:val="0"/>
          <w:numId w:val="30"/>
        </w:numPr>
        <w:autoSpaceDE w:val="0"/>
        <w:autoSpaceDN w:val="0"/>
        <w:adjustRightInd w:val="0"/>
        <w:ind w:left="57" w:right="57"/>
        <w:jc w:val="both"/>
        <w:rPr>
          <w:b/>
        </w:rPr>
      </w:pPr>
      <w:r w:rsidRPr="004C2E04">
        <w:rPr>
          <w:b/>
        </w:rPr>
        <w:t>Педагогические условия обеспечения качества проведения итоговой аттестации в   форме ЕГЭ.</w:t>
      </w:r>
    </w:p>
    <w:p w:rsidR="004C2E04" w:rsidRPr="004C2E04" w:rsidRDefault="004C2E04" w:rsidP="004C2E04">
      <w:pPr>
        <w:pStyle w:val="a9"/>
        <w:autoSpaceDE w:val="0"/>
        <w:autoSpaceDN w:val="0"/>
        <w:adjustRightInd w:val="0"/>
        <w:ind w:left="57" w:right="57"/>
        <w:jc w:val="both"/>
      </w:pPr>
      <w:proofErr w:type="spellStart"/>
      <w:r w:rsidRPr="004C2E04">
        <w:t>Какоткина</w:t>
      </w:r>
      <w:proofErr w:type="spellEnd"/>
      <w:r w:rsidRPr="004C2E04">
        <w:t xml:space="preserve"> Т.Н. – заместитель директора по УВР                         </w:t>
      </w:r>
    </w:p>
    <w:p w:rsidR="004C2E04" w:rsidRPr="004C2E04" w:rsidRDefault="004C2E04" w:rsidP="004C2E04">
      <w:pPr>
        <w:pStyle w:val="a9"/>
        <w:numPr>
          <w:ilvl w:val="0"/>
          <w:numId w:val="30"/>
        </w:numPr>
        <w:autoSpaceDE w:val="0"/>
        <w:autoSpaceDN w:val="0"/>
        <w:adjustRightInd w:val="0"/>
        <w:ind w:left="57" w:right="57"/>
        <w:jc w:val="both"/>
      </w:pPr>
      <w:r w:rsidRPr="004C2E04">
        <w:rPr>
          <w:b/>
        </w:rPr>
        <w:t>Адаптация первоклассников к школе</w:t>
      </w:r>
      <w:r w:rsidRPr="004C2E04">
        <w:t>.</w:t>
      </w:r>
    </w:p>
    <w:p w:rsidR="004C2E04" w:rsidRPr="004C2E04" w:rsidRDefault="004C2E04" w:rsidP="004C2E04">
      <w:pPr>
        <w:pStyle w:val="a9"/>
        <w:autoSpaceDE w:val="0"/>
        <w:autoSpaceDN w:val="0"/>
        <w:adjustRightInd w:val="0"/>
        <w:ind w:left="57" w:right="57"/>
        <w:jc w:val="both"/>
      </w:pPr>
      <w:proofErr w:type="spellStart"/>
      <w:r w:rsidRPr="004C2E04">
        <w:t>Крутских</w:t>
      </w:r>
      <w:proofErr w:type="spellEnd"/>
      <w:r w:rsidRPr="004C2E04">
        <w:t xml:space="preserve"> А.П. – педагог - психолог</w:t>
      </w:r>
    </w:p>
    <w:p w:rsidR="004C2E04" w:rsidRPr="004C2E04" w:rsidRDefault="004C2E04" w:rsidP="004C2E04">
      <w:pPr>
        <w:pStyle w:val="a9"/>
        <w:numPr>
          <w:ilvl w:val="0"/>
          <w:numId w:val="30"/>
        </w:numPr>
        <w:autoSpaceDE w:val="0"/>
        <w:autoSpaceDN w:val="0"/>
        <w:adjustRightInd w:val="0"/>
        <w:ind w:left="57" w:right="57"/>
        <w:jc w:val="both"/>
        <w:rPr>
          <w:b/>
        </w:rPr>
      </w:pPr>
      <w:r w:rsidRPr="004C2E04">
        <w:rPr>
          <w:b/>
        </w:rPr>
        <w:t xml:space="preserve">Совершенствование урока в соответствии с новыми федеральными образовательными стандартами. Формирование универсальных учебных действий в основной школе. </w:t>
      </w:r>
    </w:p>
    <w:p w:rsidR="004C2E04" w:rsidRPr="004C2E04" w:rsidRDefault="004C2E04" w:rsidP="004C2E04">
      <w:pPr>
        <w:autoSpaceDE w:val="0"/>
        <w:autoSpaceDN w:val="0"/>
        <w:adjustRightInd w:val="0"/>
        <w:spacing w:after="0" w:line="240" w:lineRule="auto"/>
        <w:ind w:left="57" w:right="57"/>
        <w:jc w:val="center"/>
        <w:rPr>
          <w:rFonts w:ascii="Times New Roman" w:hAnsi="Times New Roman" w:cs="Times New Roman"/>
          <w:b/>
          <w:sz w:val="24"/>
          <w:szCs w:val="24"/>
        </w:rPr>
      </w:pPr>
      <w:proofErr w:type="spellStart"/>
      <w:r w:rsidRPr="004C2E04">
        <w:rPr>
          <w:rFonts w:ascii="Times New Roman" w:hAnsi="Times New Roman" w:cs="Times New Roman"/>
          <w:sz w:val="24"/>
          <w:szCs w:val="24"/>
        </w:rPr>
        <w:t>Коткова</w:t>
      </w:r>
      <w:proofErr w:type="spellEnd"/>
      <w:r w:rsidRPr="004C2E04">
        <w:rPr>
          <w:rFonts w:ascii="Times New Roman" w:hAnsi="Times New Roman" w:cs="Times New Roman"/>
          <w:sz w:val="24"/>
          <w:szCs w:val="24"/>
        </w:rPr>
        <w:t xml:space="preserve"> Н.М. - методист</w:t>
      </w:r>
    </w:p>
    <w:p w:rsidR="004C2E04" w:rsidRPr="004C2E04" w:rsidRDefault="004C2E04" w:rsidP="004C2E04">
      <w:pPr>
        <w:pStyle w:val="a9"/>
        <w:numPr>
          <w:ilvl w:val="0"/>
          <w:numId w:val="30"/>
        </w:numPr>
        <w:autoSpaceDE w:val="0"/>
        <w:autoSpaceDN w:val="0"/>
        <w:adjustRightInd w:val="0"/>
        <w:ind w:left="57" w:right="57"/>
        <w:jc w:val="both"/>
        <w:rPr>
          <w:b/>
        </w:rPr>
      </w:pPr>
      <w:r w:rsidRPr="004C2E04">
        <w:rPr>
          <w:b/>
        </w:rPr>
        <w:t xml:space="preserve">Реализация </w:t>
      </w:r>
      <w:proofErr w:type="spellStart"/>
      <w:r w:rsidRPr="004C2E04">
        <w:rPr>
          <w:b/>
        </w:rPr>
        <w:t>системно-деятельностого</w:t>
      </w:r>
      <w:proofErr w:type="spellEnd"/>
      <w:r w:rsidRPr="004C2E04">
        <w:rPr>
          <w:b/>
        </w:rPr>
        <w:t xml:space="preserve"> подхода в обучении.</w:t>
      </w:r>
    </w:p>
    <w:p w:rsidR="004C2E04" w:rsidRPr="004C2E04" w:rsidRDefault="004C2E04" w:rsidP="004C2E04">
      <w:pPr>
        <w:pStyle w:val="a9"/>
        <w:autoSpaceDE w:val="0"/>
        <w:autoSpaceDN w:val="0"/>
        <w:adjustRightInd w:val="0"/>
        <w:ind w:left="57" w:right="57"/>
        <w:jc w:val="both"/>
      </w:pPr>
      <w:r w:rsidRPr="004C2E04">
        <w:t xml:space="preserve">                                     </w:t>
      </w:r>
      <w:proofErr w:type="spellStart"/>
      <w:r w:rsidRPr="004C2E04">
        <w:t>Коткова</w:t>
      </w:r>
      <w:proofErr w:type="spellEnd"/>
      <w:r w:rsidRPr="004C2E04">
        <w:t xml:space="preserve"> Н.М. - методист</w:t>
      </w:r>
    </w:p>
    <w:p w:rsidR="004C2E04" w:rsidRPr="004C2E04" w:rsidRDefault="004C2E04" w:rsidP="004C2E04">
      <w:pPr>
        <w:pStyle w:val="a9"/>
        <w:numPr>
          <w:ilvl w:val="0"/>
          <w:numId w:val="30"/>
        </w:numPr>
        <w:autoSpaceDE w:val="0"/>
        <w:autoSpaceDN w:val="0"/>
        <w:adjustRightInd w:val="0"/>
        <w:ind w:left="57" w:right="57"/>
        <w:jc w:val="both"/>
        <w:rPr>
          <w:b/>
        </w:rPr>
      </w:pPr>
      <w:r w:rsidRPr="004C2E04">
        <w:rPr>
          <w:b/>
        </w:rPr>
        <w:t>Обзор новинок педагогической литературы.</w:t>
      </w:r>
    </w:p>
    <w:p w:rsidR="004C2E04" w:rsidRPr="004C2E04" w:rsidRDefault="004C2E04" w:rsidP="004C2E04">
      <w:pPr>
        <w:autoSpaceDE w:val="0"/>
        <w:autoSpaceDN w:val="0"/>
        <w:adjustRightInd w:val="0"/>
        <w:spacing w:after="0" w:line="240" w:lineRule="auto"/>
        <w:ind w:left="57" w:right="57"/>
        <w:jc w:val="both"/>
        <w:rPr>
          <w:rFonts w:ascii="Times New Roman" w:hAnsi="Times New Roman" w:cs="Times New Roman"/>
          <w:b/>
          <w:sz w:val="24"/>
          <w:szCs w:val="24"/>
        </w:rPr>
      </w:pPr>
    </w:p>
    <w:p w:rsidR="004C2E04" w:rsidRPr="004C2E04" w:rsidRDefault="004C2E04" w:rsidP="004C2E04">
      <w:pPr>
        <w:autoSpaceDE w:val="0"/>
        <w:autoSpaceDN w:val="0"/>
        <w:adjustRightInd w:val="0"/>
        <w:spacing w:after="0" w:line="240" w:lineRule="auto"/>
        <w:ind w:left="57" w:right="57"/>
        <w:jc w:val="both"/>
        <w:rPr>
          <w:rFonts w:ascii="Times New Roman" w:hAnsi="Times New Roman" w:cs="Times New Roman"/>
          <w:b/>
          <w:sz w:val="24"/>
          <w:szCs w:val="24"/>
        </w:rPr>
      </w:pPr>
      <w:r w:rsidRPr="004C2E04">
        <w:rPr>
          <w:rFonts w:ascii="Times New Roman" w:hAnsi="Times New Roman" w:cs="Times New Roman"/>
          <w:b/>
          <w:sz w:val="24"/>
          <w:szCs w:val="24"/>
        </w:rPr>
        <w:t xml:space="preserve">1.СЛУШАЛИ: </w:t>
      </w:r>
    </w:p>
    <w:p w:rsidR="004C2E04" w:rsidRPr="004C2E04" w:rsidRDefault="004C2E04" w:rsidP="004C2E04">
      <w:pPr>
        <w:autoSpaceDE w:val="0"/>
        <w:autoSpaceDN w:val="0"/>
        <w:adjustRightInd w:val="0"/>
        <w:spacing w:after="0" w:line="240" w:lineRule="auto"/>
        <w:ind w:left="57" w:right="57"/>
        <w:jc w:val="both"/>
        <w:rPr>
          <w:rFonts w:ascii="Times New Roman" w:hAnsi="Times New Roman" w:cs="Times New Roman"/>
          <w:b/>
          <w:sz w:val="24"/>
          <w:szCs w:val="24"/>
        </w:rPr>
      </w:pPr>
      <w:r w:rsidRPr="004C2E04">
        <w:rPr>
          <w:rFonts w:ascii="Times New Roman" w:hAnsi="Times New Roman" w:cs="Times New Roman"/>
          <w:sz w:val="24"/>
          <w:szCs w:val="24"/>
        </w:rPr>
        <w:t xml:space="preserve">      По первому вопросу  слушали </w:t>
      </w:r>
      <w:r w:rsidRPr="004C2E04">
        <w:rPr>
          <w:rFonts w:ascii="Times New Roman" w:hAnsi="Times New Roman" w:cs="Times New Roman"/>
          <w:b/>
          <w:sz w:val="24"/>
          <w:szCs w:val="24"/>
        </w:rPr>
        <w:t>руководителей школьных МО</w:t>
      </w:r>
      <w:r w:rsidRPr="004C2E04">
        <w:rPr>
          <w:rFonts w:ascii="Times New Roman" w:hAnsi="Times New Roman" w:cs="Times New Roman"/>
          <w:sz w:val="24"/>
          <w:szCs w:val="24"/>
        </w:rPr>
        <w:t xml:space="preserve"> филологии, </w:t>
      </w:r>
      <w:proofErr w:type="spellStart"/>
      <w:r w:rsidRPr="004C2E04">
        <w:rPr>
          <w:rFonts w:ascii="Times New Roman" w:hAnsi="Times New Roman" w:cs="Times New Roman"/>
          <w:sz w:val="24"/>
          <w:szCs w:val="24"/>
        </w:rPr>
        <w:t>общественно-нучных</w:t>
      </w:r>
      <w:proofErr w:type="spellEnd"/>
      <w:r w:rsidRPr="004C2E04">
        <w:rPr>
          <w:rFonts w:ascii="Times New Roman" w:hAnsi="Times New Roman" w:cs="Times New Roman"/>
          <w:sz w:val="24"/>
          <w:szCs w:val="24"/>
        </w:rPr>
        <w:t xml:space="preserve"> и естественн</w:t>
      </w:r>
      <w:proofErr w:type="gramStart"/>
      <w:r w:rsidRPr="004C2E04">
        <w:rPr>
          <w:rFonts w:ascii="Times New Roman" w:hAnsi="Times New Roman" w:cs="Times New Roman"/>
          <w:sz w:val="24"/>
          <w:szCs w:val="24"/>
        </w:rPr>
        <w:t>о-</w:t>
      </w:r>
      <w:proofErr w:type="gramEnd"/>
      <w:r w:rsidRPr="004C2E04">
        <w:rPr>
          <w:rFonts w:ascii="Times New Roman" w:hAnsi="Times New Roman" w:cs="Times New Roman"/>
          <w:sz w:val="24"/>
          <w:szCs w:val="24"/>
        </w:rPr>
        <w:t xml:space="preserve"> научных предметов </w:t>
      </w:r>
      <w:r>
        <w:rPr>
          <w:rFonts w:ascii="Times New Roman" w:hAnsi="Times New Roman" w:cs="Times New Roman"/>
          <w:sz w:val="24"/>
          <w:szCs w:val="24"/>
        </w:rPr>
        <w:t xml:space="preserve">Ларину Г.М., Басова В.Ф., </w:t>
      </w:r>
      <w:proofErr w:type="spellStart"/>
      <w:r>
        <w:rPr>
          <w:rFonts w:ascii="Times New Roman" w:hAnsi="Times New Roman" w:cs="Times New Roman"/>
          <w:sz w:val="24"/>
          <w:szCs w:val="24"/>
        </w:rPr>
        <w:t>Лазутину</w:t>
      </w:r>
      <w:proofErr w:type="spellEnd"/>
      <w:r>
        <w:rPr>
          <w:rFonts w:ascii="Times New Roman" w:hAnsi="Times New Roman" w:cs="Times New Roman"/>
          <w:sz w:val="24"/>
          <w:szCs w:val="24"/>
        </w:rPr>
        <w:t xml:space="preserve"> Е.Д. </w:t>
      </w:r>
      <w:r w:rsidRPr="004C2E04">
        <w:rPr>
          <w:rFonts w:ascii="Times New Roman" w:hAnsi="Times New Roman" w:cs="Times New Roman"/>
          <w:sz w:val="24"/>
          <w:szCs w:val="24"/>
        </w:rPr>
        <w:t>о педагогических условиях обеспечения качества проведения итоговой аттестации в   форме ЕГЭ. Были рассмотрены вопросы подготовки обучающихся 11 классов к диагностическим работам по математике и русскому языку в формате ЕГЭ, организации и выполнения графика консультативных занятий по предметам.</w:t>
      </w:r>
    </w:p>
    <w:p w:rsidR="004C2E04" w:rsidRPr="004C2E04" w:rsidRDefault="004C2E04" w:rsidP="004C2E04">
      <w:pPr>
        <w:autoSpaceDE w:val="0"/>
        <w:autoSpaceDN w:val="0"/>
        <w:adjustRightInd w:val="0"/>
        <w:spacing w:after="0" w:line="240" w:lineRule="auto"/>
        <w:ind w:left="57" w:right="57"/>
        <w:jc w:val="both"/>
        <w:rPr>
          <w:rFonts w:ascii="Times New Roman" w:hAnsi="Times New Roman" w:cs="Times New Roman"/>
          <w:b/>
          <w:sz w:val="24"/>
          <w:szCs w:val="24"/>
        </w:rPr>
      </w:pPr>
      <w:r w:rsidRPr="004C2E04">
        <w:rPr>
          <w:rFonts w:ascii="Times New Roman" w:hAnsi="Times New Roman" w:cs="Times New Roman"/>
          <w:b/>
          <w:sz w:val="24"/>
          <w:szCs w:val="24"/>
        </w:rPr>
        <w:t>ПОСТАНОВИЛИ:</w:t>
      </w:r>
      <w:r w:rsidRPr="004C2E04">
        <w:rPr>
          <w:rFonts w:ascii="Times New Roman" w:hAnsi="Times New Roman" w:cs="Times New Roman"/>
          <w:sz w:val="24"/>
          <w:szCs w:val="24"/>
        </w:rPr>
        <w:t xml:space="preserve"> </w:t>
      </w:r>
    </w:p>
    <w:p w:rsidR="004C2E04" w:rsidRPr="004C2E04" w:rsidRDefault="004C2E04" w:rsidP="004C2E04">
      <w:pPr>
        <w:spacing w:after="0" w:line="240" w:lineRule="auto"/>
        <w:ind w:left="57" w:right="57"/>
        <w:rPr>
          <w:rFonts w:ascii="Times New Roman" w:hAnsi="Times New Roman" w:cs="Times New Roman"/>
          <w:sz w:val="24"/>
          <w:szCs w:val="24"/>
        </w:rPr>
      </w:pPr>
      <w:r w:rsidRPr="004C2E04">
        <w:rPr>
          <w:rFonts w:ascii="Times New Roman" w:hAnsi="Times New Roman" w:cs="Times New Roman"/>
          <w:sz w:val="24"/>
          <w:szCs w:val="24"/>
        </w:rPr>
        <w:t>1). Учителям-предметникам, работающим в выпускных классах, уделять больше внимания повторению ранее изученного материала на основе материалов ЕГЭ; еженедельно проводить консультативные занятия для учащихся, добиваться  повышения качества  знаний.</w:t>
      </w:r>
    </w:p>
    <w:p w:rsidR="004C2E04" w:rsidRPr="004C2E04" w:rsidRDefault="004C2E04" w:rsidP="004C2E04">
      <w:pPr>
        <w:spacing w:after="0" w:line="240" w:lineRule="auto"/>
        <w:ind w:left="57" w:right="57"/>
        <w:rPr>
          <w:rFonts w:ascii="Times New Roman" w:hAnsi="Times New Roman" w:cs="Times New Roman"/>
          <w:b/>
          <w:sz w:val="24"/>
          <w:szCs w:val="24"/>
        </w:rPr>
      </w:pPr>
      <w:r w:rsidRPr="004C2E04">
        <w:rPr>
          <w:rFonts w:ascii="Times New Roman" w:hAnsi="Times New Roman" w:cs="Times New Roman"/>
          <w:b/>
          <w:sz w:val="24"/>
          <w:szCs w:val="24"/>
        </w:rPr>
        <w:t>2. СЛУШАЛИ:</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По второму вопросу выступила </w:t>
      </w:r>
      <w:r w:rsidRPr="004C2E04">
        <w:rPr>
          <w:rFonts w:ascii="Times New Roman" w:hAnsi="Times New Roman" w:cs="Times New Roman"/>
          <w:b/>
          <w:sz w:val="24"/>
          <w:szCs w:val="24"/>
        </w:rPr>
        <w:t xml:space="preserve">педагог – психолог </w:t>
      </w:r>
      <w:proofErr w:type="spellStart"/>
      <w:r w:rsidRPr="004C2E04">
        <w:rPr>
          <w:rFonts w:ascii="Times New Roman" w:hAnsi="Times New Roman" w:cs="Times New Roman"/>
          <w:b/>
          <w:sz w:val="24"/>
          <w:szCs w:val="24"/>
        </w:rPr>
        <w:t>Крутских</w:t>
      </w:r>
      <w:proofErr w:type="spellEnd"/>
      <w:r w:rsidRPr="004C2E04">
        <w:rPr>
          <w:rFonts w:ascii="Times New Roman" w:hAnsi="Times New Roman" w:cs="Times New Roman"/>
          <w:b/>
          <w:sz w:val="24"/>
          <w:szCs w:val="24"/>
        </w:rPr>
        <w:t xml:space="preserve"> А.П</w:t>
      </w:r>
      <w:r w:rsidRPr="004C2E04">
        <w:rPr>
          <w:rFonts w:ascii="Times New Roman" w:hAnsi="Times New Roman" w:cs="Times New Roman"/>
          <w:sz w:val="24"/>
          <w:szCs w:val="24"/>
        </w:rPr>
        <w:t>., которая доложила методическому совету  о результатах диагностики адаптации первоклассников. Результаты диагностики показывают, что адаптация учащихся проходит успешно. Практически все учащиеся 1 классов успешно адаптировались к школе. Об этом можно судить также по работе учащихся на уроках, по листам достижений. Она дала рекомендации учителям начальных классов по коррекции адаптации отдельных учеников.</w:t>
      </w:r>
    </w:p>
    <w:p w:rsidR="004C2E04" w:rsidRPr="004C2E04" w:rsidRDefault="004C2E04" w:rsidP="004C2E04">
      <w:pPr>
        <w:spacing w:after="0" w:line="240" w:lineRule="auto"/>
        <w:ind w:left="57" w:right="57"/>
        <w:jc w:val="both"/>
        <w:rPr>
          <w:rFonts w:ascii="Times New Roman" w:hAnsi="Times New Roman" w:cs="Times New Roman"/>
          <w:b/>
          <w:sz w:val="24"/>
          <w:szCs w:val="24"/>
        </w:rPr>
      </w:pPr>
      <w:r w:rsidRPr="004C2E04">
        <w:rPr>
          <w:rFonts w:ascii="Times New Roman" w:hAnsi="Times New Roman" w:cs="Times New Roman"/>
          <w:b/>
          <w:sz w:val="24"/>
          <w:szCs w:val="24"/>
        </w:rPr>
        <w:t>ПОСТАНОВИЛИ:</w:t>
      </w:r>
    </w:p>
    <w:p w:rsidR="004C2E04" w:rsidRPr="004C2E04" w:rsidRDefault="004C2E04" w:rsidP="004C2E04">
      <w:pPr>
        <w:pStyle w:val="a9"/>
        <w:numPr>
          <w:ilvl w:val="0"/>
          <w:numId w:val="31"/>
        </w:numPr>
        <w:ind w:left="57" w:right="57"/>
        <w:jc w:val="both"/>
      </w:pPr>
      <w:r w:rsidRPr="004C2E04">
        <w:t xml:space="preserve">Принять к сведению рекомендации по адаптации первоклассников. Познакомить родителей с результатами диагностики. </w:t>
      </w:r>
    </w:p>
    <w:p w:rsidR="004C2E04" w:rsidRPr="004C2E04" w:rsidRDefault="004C2E04" w:rsidP="004C2E04">
      <w:pPr>
        <w:spacing w:after="0" w:line="240" w:lineRule="auto"/>
        <w:ind w:left="57" w:right="57"/>
        <w:jc w:val="both"/>
        <w:rPr>
          <w:rFonts w:ascii="Times New Roman" w:hAnsi="Times New Roman" w:cs="Times New Roman"/>
          <w:b/>
          <w:sz w:val="24"/>
          <w:szCs w:val="24"/>
        </w:rPr>
      </w:pPr>
      <w:r w:rsidRPr="004C2E04">
        <w:rPr>
          <w:rFonts w:ascii="Times New Roman" w:hAnsi="Times New Roman" w:cs="Times New Roman"/>
          <w:b/>
          <w:sz w:val="24"/>
          <w:szCs w:val="24"/>
        </w:rPr>
        <w:t xml:space="preserve">3.СЛУШАЛИ: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Об итогах проверки «Совершенствование урока в соответствии с новыми федеральными образовательными стандартами. Формирование универсальных учебных действий в основной школе» </w:t>
      </w:r>
      <w:proofErr w:type="gramStart"/>
      <w:r w:rsidRPr="004C2E04">
        <w:rPr>
          <w:rFonts w:ascii="Times New Roman" w:hAnsi="Times New Roman" w:cs="Times New Roman"/>
          <w:sz w:val="24"/>
          <w:szCs w:val="24"/>
        </w:rPr>
        <w:t xml:space="preserve">доложила </w:t>
      </w:r>
      <w:r w:rsidRPr="004C2E04">
        <w:rPr>
          <w:rFonts w:ascii="Times New Roman" w:hAnsi="Times New Roman" w:cs="Times New Roman"/>
          <w:b/>
          <w:sz w:val="24"/>
          <w:szCs w:val="24"/>
        </w:rPr>
        <w:t xml:space="preserve">методист школы </w:t>
      </w:r>
      <w:proofErr w:type="spellStart"/>
      <w:r w:rsidRPr="004C2E04">
        <w:rPr>
          <w:rFonts w:ascii="Times New Roman" w:hAnsi="Times New Roman" w:cs="Times New Roman"/>
          <w:b/>
          <w:sz w:val="24"/>
          <w:szCs w:val="24"/>
        </w:rPr>
        <w:t>Коткова</w:t>
      </w:r>
      <w:proofErr w:type="spellEnd"/>
      <w:r w:rsidRPr="004C2E04">
        <w:rPr>
          <w:rFonts w:ascii="Times New Roman" w:hAnsi="Times New Roman" w:cs="Times New Roman"/>
          <w:b/>
          <w:sz w:val="24"/>
          <w:szCs w:val="24"/>
        </w:rPr>
        <w:t xml:space="preserve"> Н.М</w:t>
      </w:r>
      <w:r w:rsidRPr="004C2E04">
        <w:rPr>
          <w:rFonts w:ascii="Times New Roman" w:hAnsi="Times New Roman" w:cs="Times New Roman"/>
          <w:sz w:val="24"/>
          <w:szCs w:val="24"/>
        </w:rPr>
        <w:t>. Она сказала</w:t>
      </w:r>
      <w:proofErr w:type="gramEnd"/>
      <w:r w:rsidRPr="004C2E04">
        <w:rPr>
          <w:rFonts w:ascii="Times New Roman" w:hAnsi="Times New Roman" w:cs="Times New Roman"/>
          <w:sz w:val="24"/>
          <w:szCs w:val="24"/>
        </w:rPr>
        <w:t xml:space="preserve">: </w:t>
      </w:r>
      <w:proofErr w:type="gramStart"/>
      <w:r w:rsidRPr="004C2E04">
        <w:rPr>
          <w:rFonts w:ascii="Times New Roman" w:hAnsi="Times New Roman" w:cs="Times New Roman"/>
          <w:sz w:val="24"/>
          <w:szCs w:val="24"/>
        </w:rPr>
        <w:t xml:space="preserve">«С 12 по 21 октября  2016 года администрацией школы была проведена  проверка соответствия </w:t>
      </w:r>
      <w:r w:rsidRPr="004C2E04">
        <w:rPr>
          <w:rFonts w:ascii="Times New Roman" w:hAnsi="Times New Roman" w:cs="Times New Roman"/>
          <w:sz w:val="24"/>
          <w:szCs w:val="24"/>
        </w:rPr>
        <w:lastRenderedPageBreak/>
        <w:t xml:space="preserve">преподавания математики (учителя Титова Н.А., </w:t>
      </w:r>
      <w:proofErr w:type="spellStart"/>
      <w:r w:rsidRPr="004C2E04">
        <w:rPr>
          <w:rFonts w:ascii="Times New Roman" w:hAnsi="Times New Roman" w:cs="Times New Roman"/>
          <w:sz w:val="24"/>
          <w:szCs w:val="24"/>
        </w:rPr>
        <w:t>Распопова</w:t>
      </w:r>
      <w:proofErr w:type="spellEnd"/>
      <w:r w:rsidRPr="004C2E04">
        <w:rPr>
          <w:rFonts w:ascii="Times New Roman" w:hAnsi="Times New Roman" w:cs="Times New Roman"/>
          <w:sz w:val="24"/>
          <w:szCs w:val="24"/>
        </w:rPr>
        <w:t xml:space="preserve"> А.А., Сергеева З.И., Фатеева Л.А.), русского языка и литературы (Лопатина О.А., Ларина Г.М. О.П., </w:t>
      </w:r>
      <w:proofErr w:type="spellStart"/>
      <w:r w:rsidRPr="004C2E04">
        <w:rPr>
          <w:rFonts w:ascii="Times New Roman" w:hAnsi="Times New Roman" w:cs="Times New Roman"/>
          <w:sz w:val="24"/>
          <w:szCs w:val="24"/>
        </w:rPr>
        <w:t>Подольян</w:t>
      </w:r>
      <w:proofErr w:type="spellEnd"/>
      <w:r w:rsidRPr="004C2E04">
        <w:rPr>
          <w:rFonts w:ascii="Times New Roman" w:hAnsi="Times New Roman" w:cs="Times New Roman"/>
          <w:sz w:val="24"/>
          <w:szCs w:val="24"/>
        </w:rPr>
        <w:t xml:space="preserve"> Е.В., Панова М.А.), истории (Родионова И.В., Симонова Л.В., Басов В.Ф.) и биологии (Ерохина Л.</w:t>
      </w:r>
      <w:proofErr w:type="gramEnd"/>
      <w:r w:rsidRPr="004C2E04">
        <w:rPr>
          <w:rFonts w:ascii="Times New Roman" w:hAnsi="Times New Roman" w:cs="Times New Roman"/>
          <w:sz w:val="24"/>
          <w:szCs w:val="24"/>
        </w:rPr>
        <w:t xml:space="preserve">Ю., </w:t>
      </w:r>
      <w:proofErr w:type="spellStart"/>
      <w:r w:rsidRPr="004C2E04">
        <w:rPr>
          <w:rFonts w:ascii="Times New Roman" w:hAnsi="Times New Roman" w:cs="Times New Roman"/>
          <w:sz w:val="24"/>
          <w:szCs w:val="24"/>
        </w:rPr>
        <w:t>Лазутина</w:t>
      </w:r>
      <w:proofErr w:type="spellEnd"/>
      <w:r w:rsidRPr="004C2E04">
        <w:rPr>
          <w:rFonts w:ascii="Times New Roman" w:hAnsi="Times New Roman" w:cs="Times New Roman"/>
          <w:sz w:val="24"/>
          <w:szCs w:val="24"/>
        </w:rPr>
        <w:t xml:space="preserve"> Е.Д.) требованиям ФГОС в основной школе.  В ходе проверки выявлено, что элементы ФГОС ООО в разной степени присутствуют на всех уроках разных предметов. Однако овладение обучающимися универсальными учебными действиями в процессе изучения конкретного предмета происходит по – </w:t>
      </w:r>
      <w:proofErr w:type="gramStart"/>
      <w:r w:rsidRPr="004C2E04">
        <w:rPr>
          <w:rFonts w:ascii="Times New Roman" w:hAnsi="Times New Roman" w:cs="Times New Roman"/>
          <w:sz w:val="24"/>
          <w:szCs w:val="24"/>
        </w:rPr>
        <w:t>разному</w:t>
      </w:r>
      <w:proofErr w:type="gramEnd"/>
      <w:r w:rsidRPr="004C2E04">
        <w:rPr>
          <w:rFonts w:ascii="Times New Roman" w:hAnsi="Times New Roman" w:cs="Times New Roman"/>
          <w:sz w:val="24"/>
          <w:szCs w:val="24"/>
        </w:rPr>
        <w:t xml:space="preserve"> и в разном объёме. Одни учителя уделяют большее внимание формированию регулятивных универсальных учебных действий, другие – познавательных или личностных. Акцент </w:t>
      </w:r>
      <w:proofErr w:type="gramStart"/>
      <w:r w:rsidRPr="004C2E04">
        <w:rPr>
          <w:rFonts w:ascii="Times New Roman" w:hAnsi="Times New Roman" w:cs="Times New Roman"/>
          <w:sz w:val="24"/>
          <w:szCs w:val="24"/>
        </w:rPr>
        <w:t>формируемых</w:t>
      </w:r>
      <w:proofErr w:type="gramEnd"/>
      <w:r w:rsidRPr="004C2E04">
        <w:rPr>
          <w:rFonts w:ascii="Times New Roman" w:hAnsi="Times New Roman" w:cs="Times New Roman"/>
          <w:sz w:val="24"/>
          <w:szCs w:val="24"/>
        </w:rPr>
        <w:t xml:space="preserve"> УУД изменяется в зависимости от изучаемой темы. В целом же учителя стремятся выстроить учебные курсы так, чтобы одним из планируемых результатов изучения различных тем стало бы формирование всех четырех видов универсальных учебных действий.</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Например, формирование универсальных логических действий, т.е. логической грамотности обучающихся, происходит во всех учебных предметах. Однако если языковая грамотность в первую очередь формируется на уроках русского языка, то логическая грамотность – в процессе изучения математики. Учебные предметы гуманитарного цикла (история, обществознание, русский язык и литература) в первую очередь формируют универсальные действия нравственно-этического характера.</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Самыми «западающими» универсальными действиями оказались коммуникативные, хотя  должны были бы естественным образом применяться на всех учебных предметах.</w:t>
      </w:r>
      <w:r w:rsidRPr="004C2E04">
        <w:rPr>
          <w:rFonts w:ascii="Times New Roman" w:hAnsi="Times New Roman" w:cs="Times New Roman"/>
          <w:sz w:val="24"/>
          <w:szCs w:val="24"/>
        </w:rPr>
        <w:br/>
        <w:t xml:space="preserve">     Учителя Лопатина О.А., </w:t>
      </w:r>
      <w:proofErr w:type="spellStart"/>
      <w:r w:rsidRPr="004C2E04">
        <w:rPr>
          <w:rFonts w:ascii="Times New Roman" w:hAnsi="Times New Roman" w:cs="Times New Roman"/>
          <w:sz w:val="24"/>
          <w:szCs w:val="24"/>
        </w:rPr>
        <w:t>Распопова</w:t>
      </w:r>
      <w:proofErr w:type="spellEnd"/>
      <w:r w:rsidRPr="004C2E04">
        <w:rPr>
          <w:rFonts w:ascii="Times New Roman" w:hAnsi="Times New Roman" w:cs="Times New Roman"/>
          <w:sz w:val="24"/>
          <w:szCs w:val="24"/>
        </w:rPr>
        <w:t xml:space="preserve"> А.А., Родионова И.В., Симонова Л.В., Титова Н.А. при формировании УУД опираются на базовые педагогические технологии: уровневая дифференциация, обучение на основе учебных ситуаций, проектная деятельность, информационно – коммуникационные технологии.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Преобладающими на уроках математики (Титова Н.А, </w:t>
      </w:r>
      <w:proofErr w:type="spellStart"/>
      <w:r w:rsidRPr="004C2E04">
        <w:rPr>
          <w:rFonts w:ascii="Times New Roman" w:hAnsi="Times New Roman" w:cs="Times New Roman"/>
          <w:sz w:val="24"/>
          <w:szCs w:val="24"/>
        </w:rPr>
        <w:t>Распопова</w:t>
      </w:r>
      <w:proofErr w:type="spellEnd"/>
      <w:r w:rsidRPr="004C2E04">
        <w:rPr>
          <w:rFonts w:ascii="Times New Roman" w:hAnsi="Times New Roman" w:cs="Times New Roman"/>
          <w:sz w:val="24"/>
          <w:szCs w:val="24"/>
        </w:rPr>
        <w:t xml:space="preserve"> А.А.)  являются познавательные УУД, объединяющие логические и знаково-символическое действия),  определяющие  умение ученика выделять тип задачи и способ ее решения. С этой целью ученикам предлагается ряд заданий, в которых необходимо найти схему, отображающую логические отношения между известными данными и искомым. Ученики решают собственно учебную задачу, задачу на установление логической модели, устанавливающую соотношение данных и неизвестного. А это является важным шагом учеников к успешному усвоению общего способа решения задач.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Ученикам часто предлагаются парные задания, реже - работа в группах, где формируются коммуникативные действия, </w:t>
      </w:r>
      <w:r w:rsidRPr="004C2E04">
        <w:rPr>
          <w:rFonts w:ascii="Times New Roman" w:hAnsi="Times New Roman" w:cs="Times New Roman"/>
          <w:iCs/>
          <w:sz w:val="24"/>
          <w:szCs w:val="24"/>
        </w:rPr>
        <w:t xml:space="preserve">  </w:t>
      </w:r>
      <w:r w:rsidRPr="004C2E04">
        <w:rPr>
          <w:rFonts w:ascii="Times New Roman" w:hAnsi="Times New Roman" w:cs="Times New Roman"/>
          <w:sz w:val="24"/>
          <w:szCs w:val="24"/>
        </w:rPr>
        <w:t xml:space="preserve">которые обеспечивают возможность сотрудничества учеников: 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С целью формирования   регулятивного универсального   учебного действия - действия контроля, </w:t>
      </w:r>
      <w:r w:rsidRPr="004C2E04">
        <w:rPr>
          <w:rFonts w:ascii="Times New Roman" w:hAnsi="Times New Roman" w:cs="Times New Roman"/>
          <w:iCs/>
          <w:sz w:val="24"/>
          <w:szCs w:val="24"/>
        </w:rPr>
        <w:t xml:space="preserve">  </w:t>
      </w:r>
      <w:r w:rsidRPr="004C2E04">
        <w:rPr>
          <w:rFonts w:ascii="Times New Roman" w:hAnsi="Times New Roman" w:cs="Times New Roman"/>
          <w:sz w:val="24"/>
          <w:szCs w:val="24"/>
        </w:rPr>
        <w:t xml:space="preserve">проводятся самопроверки и взаимопроверки: домашней работы, работы на уроке, отдельных заданий. Учащимся предлагаются задания, содержащие различные виды ошибок. А для решения этой учебной задачи совместно с детьми составляются   правила проверки текста, </w:t>
      </w:r>
      <w:r w:rsidRPr="004C2E04">
        <w:rPr>
          <w:rFonts w:ascii="Times New Roman" w:hAnsi="Times New Roman" w:cs="Times New Roman"/>
          <w:iCs/>
          <w:sz w:val="24"/>
          <w:szCs w:val="24"/>
        </w:rPr>
        <w:t xml:space="preserve">  </w:t>
      </w:r>
      <w:r w:rsidRPr="004C2E04">
        <w:rPr>
          <w:rFonts w:ascii="Times New Roman" w:hAnsi="Times New Roman" w:cs="Times New Roman"/>
          <w:sz w:val="24"/>
          <w:szCs w:val="24"/>
        </w:rPr>
        <w:t xml:space="preserve">определяющие  алгоритм действия.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Последовательно переходя от одной операции к другой, проговаривая содержание и результат выполняемой  операции, практически все учащиеся без дополнительной помощи успешно справляются с предложенным заданием. Главное здесь - речевое проговаривание учеником выполняемого действия. Такое проговаривание позволяет обеспечить выполнение всех звеньев действия контроля и осознать его содержание.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Из разных видов деятельности со знаково-символическими средствами наибольшее применение на уроках математики у учителя Сергеевой З.И. нашло моделирование. На своих уроках она побуждает детей анализировать различные задания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 следственные связи; обобщать и т.д.  Обучающиеся используют не только предметные, но и графические модели при сравнении чисел, </w:t>
      </w:r>
      <w:r w:rsidRPr="004C2E04">
        <w:rPr>
          <w:rFonts w:ascii="Times New Roman" w:hAnsi="Times New Roman" w:cs="Times New Roman"/>
          <w:sz w:val="24"/>
          <w:szCs w:val="24"/>
        </w:rPr>
        <w:lastRenderedPageBreak/>
        <w:t xml:space="preserve">сложения и вычитания на числовом луче, а в дальнейшем использование знаково-символических моделей (запись числовых и буквенных выражений, неравенств, равенств), что является необходимым условием для формирования общего умения решать текстовые задачи.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w:t>
      </w:r>
      <w:proofErr w:type="gramStart"/>
      <w:r w:rsidRPr="004C2E04">
        <w:rPr>
          <w:rFonts w:ascii="Times New Roman" w:hAnsi="Times New Roman" w:cs="Times New Roman"/>
          <w:sz w:val="24"/>
          <w:szCs w:val="24"/>
        </w:rPr>
        <w:t xml:space="preserve">На уроках литературы  учителя пытаются формировать все универсальные действия, но наилучшим образом им пока удаются  </w:t>
      </w:r>
      <w:r w:rsidRPr="004C2E04">
        <w:rPr>
          <w:rFonts w:ascii="Times New Roman" w:hAnsi="Times New Roman" w:cs="Times New Roman"/>
          <w:iCs/>
          <w:sz w:val="24"/>
          <w:szCs w:val="24"/>
        </w:rPr>
        <w:t xml:space="preserve">ценностно-смысловые действия и действия эмоциональной идентификации через прослеживание  судеб героев, сравнение </w:t>
      </w:r>
      <w:proofErr w:type="spellStart"/>
      <w:r w:rsidRPr="004C2E04">
        <w:rPr>
          <w:rFonts w:ascii="Times New Roman" w:hAnsi="Times New Roman" w:cs="Times New Roman"/>
          <w:iCs/>
          <w:sz w:val="24"/>
          <w:szCs w:val="24"/>
        </w:rPr>
        <w:t>собствненного</w:t>
      </w:r>
      <w:proofErr w:type="spellEnd"/>
      <w:r w:rsidRPr="004C2E04">
        <w:rPr>
          <w:rFonts w:ascii="Times New Roman" w:hAnsi="Times New Roman" w:cs="Times New Roman"/>
          <w:iCs/>
          <w:sz w:val="24"/>
          <w:szCs w:val="24"/>
        </w:rPr>
        <w:t xml:space="preserve"> «Я» с героями литературных произведений, </w:t>
      </w:r>
      <w:r w:rsidRPr="004C2E04">
        <w:rPr>
          <w:rFonts w:ascii="Times New Roman" w:hAnsi="Times New Roman" w:cs="Times New Roman"/>
          <w:sz w:val="24"/>
          <w:szCs w:val="24"/>
        </w:rPr>
        <w:t> сравнение персонажей одного произведения и персонажей из разных произведений; сопоставление произведений по жанру и по виду (познавательного и  художественного).</w:t>
      </w:r>
      <w:proofErr w:type="gramEnd"/>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Литература обеспечивает освоение идейно-нравственного содержания художественной литературы, развитие эстетического восприятия. И если произведение подаётся учителем очень эмоционально,  то вызывает у детей большой интерес, сочувствие, или наоборот, неприязнь к главным  героям. Дети сравнивают себя с героями произведений, получают возможность разобраться в межличностных отношениях. После чтения и анализа произведения дети выполняют следующие задания: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Как автор относится к героям?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Какие чувства к ним испытываете вы?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Выберите самый волнующий фрагмент из произведения.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Что в этом произведении для тебя самое важное?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Умение обосновывать свои суждения вырабатывается благодаря  типичным  вопросам, сопровождающим задания учебника: «Почему ты так думаешь (считаешь, полагаешь)?», «Обоснуй свое мнение», «Подтверди  словами из текста»  и т.п.   На первичном этапе работы с текстом дети используют схемы, по которым  определяется точка зрения, позиция  автора, читателя и рассказчика.</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На уроках биолог</w:t>
      </w:r>
      <w:proofErr w:type="gramStart"/>
      <w:r w:rsidRPr="004C2E04">
        <w:rPr>
          <w:rFonts w:ascii="Times New Roman" w:hAnsi="Times New Roman" w:cs="Times New Roman"/>
          <w:sz w:val="24"/>
          <w:szCs w:val="24"/>
        </w:rPr>
        <w:t>ии  у у</w:t>
      </w:r>
      <w:proofErr w:type="gramEnd"/>
      <w:r w:rsidRPr="004C2E04">
        <w:rPr>
          <w:rFonts w:ascii="Times New Roman" w:hAnsi="Times New Roman" w:cs="Times New Roman"/>
          <w:sz w:val="24"/>
          <w:szCs w:val="24"/>
        </w:rPr>
        <w:t xml:space="preserve">чителя Ерохиной Л.Ю. ярко прослеживается формирование регулятивных УУД. Учитель часто даёт задание составить план рассказа,  провести классификацию, заполнить таблицу, записать основные мысли  параграфа, проиллюстрировать свой ответ цитатами из учебника и т.д. </w:t>
      </w:r>
      <w:proofErr w:type="gramStart"/>
      <w:r w:rsidRPr="004C2E04">
        <w:rPr>
          <w:rFonts w:ascii="Times New Roman" w:hAnsi="Times New Roman" w:cs="Times New Roman"/>
          <w:sz w:val="24"/>
          <w:szCs w:val="24"/>
        </w:rPr>
        <w:t>Развивает умения извлекать информацию, представленную в разной форме (иллюстративной, схематической, табличной, условно-знаковой и др.), в разных источниках (учебник, атлас карт, справочная литература, словарь, Интернет и др.); Дети легко описывают и сравнивают природные и социальные объекты на основе их внешних признаков, устанавливают зависимости между живой и неживой природой, между живыми существами в природных сообществах.</w:t>
      </w:r>
      <w:proofErr w:type="gramEnd"/>
      <w:r w:rsidRPr="004C2E04">
        <w:rPr>
          <w:rFonts w:ascii="Times New Roman" w:hAnsi="Times New Roman" w:cs="Times New Roman"/>
          <w:sz w:val="24"/>
          <w:szCs w:val="24"/>
        </w:rPr>
        <w:t xml:space="preserve"> На уроках и при подготовке домашнего задания ученики проводят несложные наблюдения и опыты по изучению природных объектов и явлений, по результатам делают  выводы  в виде таблиц, рисунков, в устной и письменной форме.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На уроках истор</w:t>
      </w:r>
      <w:proofErr w:type="gramStart"/>
      <w:r w:rsidRPr="004C2E04">
        <w:rPr>
          <w:rFonts w:ascii="Times New Roman" w:hAnsi="Times New Roman" w:cs="Times New Roman"/>
          <w:sz w:val="24"/>
          <w:szCs w:val="24"/>
        </w:rPr>
        <w:t>ии у у</w:t>
      </w:r>
      <w:proofErr w:type="gramEnd"/>
      <w:r w:rsidRPr="004C2E04">
        <w:rPr>
          <w:rFonts w:ascii="Times New Roman" w:hAnsi="Times New Roman" w:cs="Times New Roman"/>
          <w:sz w:val="24"/>
          <w:szCs w:val="24"/>
        </w:rPr>
        <w:t>чителей Родионовой И.В., Басова В.Ф, Симоновой Л.В. наиболее ярко прослеживается формирование познавательных универсальных учебных действий.  Их учащиеся формулируют тему и цель урока,  могут читать и слушать, извлекать нужную информацию из учебника, также самостоятельно находить её в материалах учебников, рабочих тетрадях, другой дополнительной литературе. На уроках дети активно анализируют исторические эпохи, реформы, документы, сравнивают, классифицируют,  устанавливают причинно-следственные связи, делают обобщения, выводы. Хорошо понимают информацию, представленную в изобразительной, схематичной, модельной форме.</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На уроках русского языка учителем Лариной Г.М. также используется моделирование. На этапе обучения грамоте  это модели предложения, затем звуковые модели слова. Эти модели  используются на протяжении всего курса русского языка при изучении раздела  «Орфография». Очень хорошо помогают модели на уроках постановки учебной задачи, где дети могут увидеть несоответствие схемы, зафиксировать разрыв между знанием и незнанием и проведя исследовательскую работу,  изменить или уточнить данную схему.    Ну </w:t>
      </w:r>
      <w:proofErr w:type="gramStart"/>
      <w:r w:rsidRPr="004C2E04">
        <w:rPr>
          <w:rFonts w:ascii="Times New Roman" w:hAnsi="Times New Roman" w:cs="Times New Roman"/>
          <w:sz w:val="24"/>
          <w:szCs w:val="24"/>
        </w:rPr>
        <w:t>и</w:t>
      </w:r>
      <w:proofErr w:type="gramEnd"/>
      <w:r w:rsidRPr="004C2E04">
        <w:rPr>
          <w:rFonts w:ascii="Times New Roman" w:hAnsi="Times New Roman" w:cs="Times New Roman"/>
          <w:sz w:val="24"/>
          <w:szCs w:val="24"/>
        </w:rPr>
        <w:t xml:space="preserve"> конечно же, не обходится без схем и на уроках рефлексии. Здесь дети сами фиксируют свои знания с помощью модели.  Учащиеся </w:t>
      </w:r>
      <w:r w:rsidRPr="004C2E04">
        <w:rPr>
          <w:rFonts w:ascii="Times New Roman" w:hAnsi="Times New Roman" w:cs="Times New Roman"/>
          <w:iCs/>
          <w:sz w:val="24"/>
          <w:szCs w:val="24"/>
        </w:rPr>
        <w:t xml:space="preserve">фиксируют затруднения в собственной </w:t>
      </w:r>
      <w:r w:rsidRPr="004C2E04">
        <w:rPr>
          <w:rFonts w:ascii="Times New Roman" w:hAnsi="Times New Roman" w:cs="Times New Roman"/>
          <w:iCs/>
          <w:sz w:val="24"/>
          <w:szCs w:val="24"/>
        </w:rPr>
        <w:lastRenderedPageBreak/>
        <w:t>деятельности, выявляют причины этих затруднений, определяют  цель своей дальнейшей работы.</w:t>
      </w:r>
      <w:r w:rsidRPr="004C2E04">
        <w:rPr>
          <w:rFonts w:ascii="Times New Roman" w:hAnsi="Times New Roman" w:cs="Times New Roman"/>
          <w:sz w:val="24"/>
          <w:szCs w:val="24"/>
        </w:rPr>
        <w:t xml:space="preserve"> </w:t>
      </w:r>
      <w:proofErr w:type="gramStart"/>
      <w:r w:rsidRPr="004C2E04">
        <w:rPr>
          <w:rFonts w:ascii="Times New Roman" w:hAnsi="Times New Roman" w:cs="Times New Roman"/>
          <w:sz w:val="24"/>
          <w:szCs w:val="24"/>
        </w:rPr>
        <w:t>Эффективное стимулирование познавательной деятельности обучающихся на уроках Лариной Г.М. в значительной мере обеспечивается за счет частично-поискового, проблемного методов изучения нового материала.</w:t>
      </w:r>
      <w:proofErr w:type="gramEnd"/>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Педагогический коллектив школы понимает, что формирование универсальных учебных действий – процесс длительный. Формировать учебные действия необходимо регулярно и в системе, создавая </w:t>
      </w:r>
      <w:proofErr w:type="spellStart"/>
      <w:r w:rsidRPr="004C2E04">
        <w:rPr>
          <w:rFonts w:ascii="Times New Roman" w:hAnsi="Times New Roman" w:cs="Times New Roman"/>
          <w:sz w:val="24"/>
          <w:szCs w:val="24"/>
        </w:rPr>
        <w:t>ежеурочно</w:t>
      </w:r>
      <w:proofErr w:type="spellEnd"/>
      <w:r w:rsidRPr="004C2E04">
        <w:rPr>
          <w:rFonts w:ascii="Times New Roman" w:hAnsi="Times New Roman" w:cs="Times New Roman"/>
          <w:sz w:val="24"/>
          <w:szCs w:val="24"/>
        </w:rPr>
        <w:t xml:space="preserve"> специально организованные ситуации, обеспечивающие активную деятельность </w:t>
      </w:r>
      <w:proofErr w:type="gramStart"/>
      <w:r w:rsidRPr="004C2E04">
        <w:rPr>
          <w:rFonts w:ascii="Times New Roman" w:hAnsi="Times New Roman" w:cs="Times New Roman"/>
          <w:sz w:val="24"/>
          <w:szCs w:val="24"/>
        </w:rPr>
        <w:t>обучающихся</w:t>
      </w:r>
      <w:proofErr w:type="gramEnd"/>
      <w:r w:rsidRPr="004C2E04">
        <w:rPr>
          <w:rFonts w:ascii="Times New Roman" w:hAnsi="Times New Roman" w:cs="Times New Roman"/>
          <w:sz w:val="24"/>
          <w:szCs w:val="24"/>
        </w:rPr>
        <w:t>. Для этого необходимо включение в урок проблемных ситуаций, построение урока в соответствии с новыми педагогическими технологиями</w:t>
      </w:r>
      <w:proofErr w:type="gramStart"/>
      <w:r w:rsidRPr="004C2E04">
        <w:rPr>
          <w:rFonts w:ascii="Times New Roman" w:hAnsi="Times New Roman" w:cs="Times New Roman"/>
          <w:sz w:val="24"/>
          <w:szCs w:val="24"/>
        </w:rPr>
        <w:t xml:space="preserve"> .</w:t>
      </w:r>
      <w:proofErr w:type="gramEnd"/>
      <w:r w:rsidRPr="004C2E04">
        <w:rPr>
          <w:rFonts w:ascii="Times New Roman" w:hAnsi="Times New Roman" w:cs="Times New Roman"/>
          <w:sz w:val="24"/>
          <w:szCs w:val="24"/>
        </w:rPr>
        <w:t xml:space="preserve"> Это даст возможность детям вырасти людьми, способными понимать и оценивать информацию, принимать решения, контролировать свою деятельность в соответствии поставленными целями. А это те качества, которые необходимы человеку в современных условиях. Успешность дальнейшего обучения во многом зависит от </w:t>
      </w:r>
      <w:proofErr w:type="spellStart"/>
      <w:r w:rsidRPr="004C2E04">
        <w:rPr>
          <w:rFonts w:ascii="Times New Roman" w:hAnsi="Times New Roman" w:cs="Times New Roman"/>
          <w:sz w:val="24"/>
          <w:szCs w:val="24"/>
        </w:rPr>
        <w:t>сформированности</w:t>
      </w:r>
      <w:proofErr w:type="spellEnd"/>
      <w:r w:rsidRPr="004C2E04">
        <w:rPr>
          <w:rFonts w:ascii="Times New Roman" w:hAnsi="Times New Roman" w:cs="Times New Roman"/>
          <w:sz w:val="24"/>
          <w:szCs w:val="24"/>
        </w:rPr>
        <w:t xml:space="preserve"> универсальных учебных действий.  </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Рекомендации педагогическому коллективу, реализующему ФГОС ООО:</w:t>
      </w:r>
    </w:p>
    <w:p w:rsidR="004C2E04" w:rsidRPr="004C2E04" w:rsidRDefault="004C2E04" w:rsidP="004C2E04">
      <w:pPr>
        <w:pStyle w:val="a9"/>
        <w:numPr>
          <w:ilvl w:val="0"/>
          <w:numId w:val="32"/>
        </w:numPr>
        <w:ind w:left="57" w:right="57"/>
        <w:jc w:val="both"/>
      </w:pPr>
      <w:r w:rsidRPr="004C2E04">
        <w:rPr>
          <w:b/>
        </w:rPr>
        <w:t>Регулятивные УУД</w:t>
      </w:r>
      <w:r w:rsidRPr="004C2E04">
        <w:t xml:space="preserve"> формируются в процессе их многократного повторения: вначале под непосредственным руководством учителя, потом в коллективной деятельности с другими учащимися, а затем самостоятельно. Особое внимание нужно уделить рефлексивному развитию учащихся, обеспечив смену позиций и разный взгляд на свою деятельность. Необходимо давать ребенку возможность не только  учиться и быть в позиции «ученика», но и возможность учить другого – быть в позиции «учителя».</w:t>
      </w:r>
    </w:p>
    <w:p w:rsidR="004C2E04" w:rsidRPr="004C2E04" w:rsidRDefault="004C2E04" w:rsidP="004C2E04">
      <w:pPr>
        <w:pStyle w:val="a9"/>
        <w:numPr>
          <w:ilvl w:val="0"/>
          <w:numId w:val="32"/>
        </w:numPr>
        <w:ind w:left="57" w:right="57"/>
        <w:jc w:val="both"/>
      </w:pPr>
      <w:r w:rsidRPr="004C2E04">
        <w:t xml:space="preserve">Для формирования </w:t>
      </w:r>
      <w:r w:rsidRPr="004C2E04">
        <w:rPr>
          <w:b/>
        </w:rPr>
        <w:t>коммуникативных умений</w:t>
      </w:r>
      <w:r w:rsidRPr="004C2E04">
        <w:t xml:space="preserve"> необходимо регулярно включать каждого учащегося  в специально организованные ситуации, где он должен слушать, не перебивая собеседника,  читать, излагать свои мысли четко и ясно письменно или устно, задавать вопросы на уточнение и т.д. Во ФГОС НОО </w:t>
      </w:r>
      <w:proofErr w:type="gramStart"/>
      <w:r w:rsidRPr="004C2E04">
        <w:t>И ООО</w:t>
      </w:r>
      <w:proofErr w:type="gramEnd"/>
      <w:r w:rsidRPr="004C2E04">
        <w:t xml:space="preserve">  УУД сформулированы достаточно обобщенно. Для целенаправленного формирования УУД каждому учителю необходимо конкретизировать их для своего предмета.</w:t>
      </w:r>
    </w:p>
    <w:p w:rsidR="004C2E04" w:rsidRPr="004C2E04" w:rsidRDefault="004C2E04" w:rsidP="004C2E04">
      <w:pPr>
        <w:pStyle w:val="a9"/>
        <w:numPr>
          <w:ilvl w:val="0"/>
          <w:numId w:val="32"/>
        </w:numPr>
        <w:ind w:left="57" w:right="57"/>
        <w:jc w:val="both"/>
      </w:pPr>
      <w:r w:rsidRPr="004C2E04">
        <w:t xml:space="preserve">Основной формой школьного обучения по – </w:t>
      </w:r>
      <w:proofErr w:type="gramStart"/>
      <w:r w:rsidRPr="004C2E04">
        <w:t>прежнему</w:t>
      </w:r>
      <w:proofErr w:type="gramEnd"/>
      <w:r w:rsidRPr="004C2E04">
        <w:t xml:space="preserve">  остается урок. Составление проекта (плана, конспекта) урока традиционно является необходимым этапом подготовки  учителя к уроку. В ходе подготовки проекта осмысливается то, что будет проходить на занятии, определяются цели, содержание, методы, условия образовательного процесса. Традиционная структура урока, включающая проверку домашнего задания, изучение нового материала, закрепление пройденного никак не нацеливает учителя работать в рамках системно - </w:t>
      </w:r>
      <w:proofErr w:type="spellStart"/>
      <w:r w:rsidRPr="004C2E04">
        <w:t>деятельностного</w:t>
      </w:r>
      <w:proofErr w:type="spellEnd"/>
      <w:r w:rsidRPr="004C2E04">
        <w:t xml:space="preserve"> подхода к обучению. Это становится возможным, если этапы урока отражают структурные элементы «деятельности»: мотив, цель, действия для ее достижения, результат. Важнейшим признаком урока, ориентированного на новый образовательный стандарт, является  наличие  в его содержании элементов обучения школьников универсальным  учебным действиям. Формирование УУД становится важнейшей целью, если не каждого урока, то большинства уроков. В соответствии с новыми ориентирами  в образовании цели урока можно и нужно классифицировать следующим образом:</w:t>
      </w:r>
    </w:p>
    <w:p w:rsidR="004C2E04" w:rsidRPr="004C2E04" w:rsidRDefault="004C2E04" w:rsidP="004C2E04">
      <w:pPr>
        <w:pStyle w:val="a9"/>
        <w:numPr>
          <w:ilvl w:val="0"/>
          <w:numId w:val="33"/>
        </w:numPr>
        <w:ind w:left="57" w:right="57"/>
        <w:jc w:val="both"/>
      </w:pPr>
      <w:r w:rsidRPr="004C2E04">
        <w:t>непосредственно относящиеся к учебному предмету, отражающие предметные знания и умения;</w:t>
      </w:r>
    </w:p>
    <w:p w:rsidR="004C2E04" w:rsidRPr="004C2E04" w:rsidRDefault="004C2E04" w:rsidP="004C2E04">
      <w:pPr>
        <w:pStyle w:val="a9"/>
        <w:numPr>
          <w:ilvl w:val="0"/>
          <w:numId w:val="33"/>
        </w:numPr>
        <w:ind w:left="57" w:right="57"/>
        <w:jc w:val="both"/>
      </w:pPr>
      <w:proofErr w:type="spellStart"/>
      <w:r w:rsidRPr="004C2E04">
        <w:t>метапредметные</w:t>
      </w:r>
      <w:proofErr w:type="spellEnd"/>
      <w:r w:rsidRPr="004C2E04">
        <w:t xml:space="preserve"> действия, относящиеся к формированию УУД.</w:t>
      </w:r>
    </w:p>
    <w:p w:rsidR="004C2E04" w:rsidRPr="004C2E04" w:rsidRDefault="004C2E04" w:rsidP="004C2E04">
      <w:pPr>
        <w:pStyle w:val="a9"/>
        <w:numPr>
          <w:ilvl w:val="0"/>
          <w:numId w:val="32"/>
        </w:numPr>
        <w:ind w:left="57" w:right="57"/>
        <w:jc w:val="both"/>
      </w:pPr>
      <w:r w:rsidRPr="004C2E04">
        <w:t xml:space="preserve">При формулировании предметных целей следует акцентировать  внимание не только на знания, но в первую очередь на умения. Именно умения будут главным  объектом диагностики образованности школьников. Следует помнить: чем больше в уроке заданий, направленных на формирование УУД, тем выше его качество с точки зрения ФГОС. Принципиально важным на уроке становится не деятельность учителя, а деятельность ученика. </w:t>
      </w:r>
    </w:p>
    <w:p w:rsidR="004C2E04" w:rsidRPr="004C2E04" w:rsidRDefault="004C2E04" w:rsidP="004C2E04">
      <w:pPr>
        <w:pStyle w:val="a9"/>
        <w:numPr>
          <w:ilvl w:val="0"/>
          <w:numId w:val="32"/>
        </w:numPr>
        <w:ind w:left="57" w:right="57"/>
        <w:jc w:val="both"/>
      </w:pPr>
      <w:r w:rsidRPr="004C2E04">
        <w:rPr>
          <w:b/>
        </w:rPr>
        <w:t>Деятельность учеников необходимо планировать</w:t>
      </w:r>
      <w:r w:rsidRPr="004C2E04">
        <w:t xml:space="preserve">. Для этого от конспекта урока переходить к технологической карте урока – современной форме планирования  педагогического взаимодействия учителя и </w:t>
      </w:r>
      <w:proofErr w:type="gramStart"/>
      <w:r w:rsidRPr="004C2E04">
        <w:t>обучающихся</w:t>
      </w:r>
      <w:proofErr w:type="gramEnd"/>
      <w:r w:rsidRPr="004C2E04">
        <w:t xml:space="preserve">. При конструировании </w:t>
      </w:r>
      <w:r w:rsidRPr="004C2E04">
        <w:lastRenderedPageBreak/>
        <w:t>технологической карты урока необходимо учитывать, что в ней должен быть описан процесс деятельности учеников на каждом этапе урока.</w:t>
      </w:r>
    </w:p>
    <w:p w:rsidR="004C2E04" w:rsidRPr="004C2E04" w:rsidRDefault="004C2E04" w:rsidP="004C2E04">
      <w:pPr>
        <w:pStyle w:val="a9"/>
        <w:numPr>
          <w:ilvl w:val="0"/>
          <w:numId w:val="32"/>
        </w:numPr>
        <w:ind w:left="57" w:right="57"/>
        <w:jc w:val="both"/>
      </w:pPr>
      <w:r w:rsidRPr="004C2E04">
        <w:t>Для создания условий развития УУД необходимо исключить передачу готовых знаний, объяснение в такой форме, чтобы ученик все понял и запомнил, а потом пересказал, а также вопросы репродуктивного характера, направленные на повторение чужих мыслей. Деятельность учителя должна быть направлена на развитие умений по применению знаний, создание условий для самостоятельного открытия знаний, формирования умения делать свои выводы, оценки, применять знания в новых условиях.</w:t>
      </w:r>
    </w:p>
    <w:p w:rsidR="004C2E04" w:rsidRPr="004C2E04" w:rsidRDefault="004C2E04" w:rsidP="004C2E04">
      <w:pPr>
        <w:pStyle w:val="a9"/>
        <w:numPr>
          <w:ilvl w:val="0"/>
          <w:numId w:val="32"/>
        </w:numPr>
        <w:ind w:left="57" w:right="57"/>
        <w:jc w:val="both"/>
      </w:pPr>
      <w:r w:rsidRPr="004C2E04">
        <w:rPr>
          <w:b/>
        </w:rPr>
        <w:t>Обратить серьёзное внимание на формирование</w:t>
      </w:r>
      <w:r w:rsidRPr="004C2E04">
        <w:t xml:space="preserve"> </w:t>
      </w:r>
      <w:r w:rsidRPr="004C2E04">
        <w:rPr>
          <w:b/>
        </w:rPr>
        <w:t>коммуникативных действий.</w:t>
      </w:r>
      <w:r w:rsidRPr="004C2E04">
        <w:t xml:space="preserve"> Проверка показала, что пока это самая несформированная часть УУД. Учителя пока не могут организовать парную и групповую деятельность детей так, чтобы она была продуктивной.  Редко её практикуют, так как коллективные формы работы </w:t>
      </w:r>
      <w:proofErr w:type="spellStart"/>
      <w:r w:rsidRPr="004C2E04">
        <w:t>затратны</w:t>
      </w:r>
      <w:proofErr w:type="spellEnd"/>
      <w:r w:rsidRPr="004C2E04">
        <w:t xml:space="preserve"> по времени и мало результативны. Но их необходимо вводить уже потому, что они обеспечивают развитие речи обучающихся, сокращают число учеников, не работающих на уроке, снижают школьную тревожность,  улучшают сплоченность класса. При делении класса на группы учитель получает возможность реально осуществлять дифференцированный и индивидуальный подход к учащимся: давать группам задания, различные по трудности, уделять больше внимания «слабым». </w:t>
      </w:r>
    </w:p>
    <w:p w:rsidR="004C2E04" w:rsidRPr="004C2E04" w:rsidRDefault="004C2E04" w:rsidP="004C2E04">
      <w:pPr>
        <w:pStyle w:val="a9"/>
        <w:ind w:left="57" w:right="57"/>
        <w:jc w:val="both"/>
      </w:pPr>
      <w:r w:rsidRPr="004C2E04">
        <w:t>Ученики же, побывав в роли учителя, будут больше ценить его труд.</w:t>
      </w:r>
      <w:r w:rsidRPr="004C2E04">
        <w:br/>
        <w:t xml:space="preserve">Решающая роль в этом принадлежит учителю, который сам должен быть образцом терпимого, не авторитарного стиля ведения дискуссии и обладать достаточной общей коммуникативной культурой.  </w:t>
      </w:r>
    </w:p>
    <w:p w:rsidR="004C2E04" w:rsidRPr="004C2E04" w:rsidRDefault="004C2E04" w:rsidP="004C2E04">
      <w:pPr>
        <w:pStyle w:val="a9"/>
        <w:numPr>
          <w:ilvl w:val="0"/>
          <w:numId w:val="32"/>
        </w:numPr>
        <w:ind w:left="57" w:right="57"/>
        <w:jc w:val="both"/>
      </w:pPr>
      <w:r w:rsidRPr="004C2E04">
        <w:t>Каждому учителю необходимо помнить, что стандарт нового поколения ставит перед учителем новые цели. Большинству наших учителей предстоит перестраивать мышление исходя из новых задач. Наряду с традиционным вопросом «Чему учить?», учитель, прежде всего, должен ставить себе задачи: «Как учить так, чтобы инициировать у детей вопросы: «Чему мне нужно научиться?» и «Как мне этому научиться?»</w:t>
      </w:r>
    </w:p>
    <w:p w:rsidR="004C2E04" w:rsidRPr="004C2E04" w:rsidRDefault="004C2E04" w:rsidP="004C2E04">
      <w:pPr>
        <w:spacing w:after="0" w:line="240" w:lineRule="auto"/>
        <w:ind w:left="57" w:right="57"/>
        <w:rPr>
          <w:rFonts w:ascii="Times New Roman" w:hAnsi="Times New Roman" w:cs="Times New Roman"/>
          <w:b/>
          <w:sz w:val="24"/>
          <w:szCs w:val="24"/>
        </w:rPr>
      </w:pPr>
      <w:r w:rsidRPr="004C2E04">
        <w:rPr>
          <w:rFonts w:ascii="Times New Roman" w:hAnsi="Times New Roman" w:cs="Times New Roman"/>
          <w:b/>
          <w:sz w:val="24"/>
          <w:szCs w:val="24"/>
        </w:rPr>
        <w:t xml:space="preserve"> ПОСТАНОВИЛИ:</w:t>
      </w:r>
    </w:p>
    <w:p w:rsidR="004C2E04" w:rsidRPr="004C2E04" w:rsidRDefault="004C2E04" w:rsidP="004C2E04">
      <w:pPr>
        <w:spacing w:after="0" w:line="240" w:lineRule="auto"/>
        <w:ind w:left="57" w:right="57"/>
        <w:rPr>
          <w:rFonts w:ascii="Times New Roman" w:hAnsi="Times New Roman" w:cs="Times New Roman"/>
          <w:b/>
          <w:sz w:val="24"/>
          <w:szCs w:val="24"/>
        </w:rPr>
      </w:pPr>
      <w:r w:rsidRPr="004C2E04">
        <w:rPr>
          <w:rFonts w:ascii="Times New Roman" w:hAnsi="Times New Roman" w:cs="Times New Roman"/>
          <w:sz w:val="24"/>
          <w:szCs w:val="24"/>
        </w:rPr>
        <w:t xml:space="preserve">1) Продолжать работу по реализации </w:t>
      </w:r>
      <w:proofErr w:type="spellStart"/>
      <w:r w:rsidRPr="004C2E04">
        <w:rPr>
          <w:rFonts w:ascii="Times New Roman" w:hAnsi="Times New Roman" w:cs="Times New Roman"/>
          <w:sz w:val="24"/>
          <w:szCs w:val="24"/>
        </w:rPr>
        <w:t>системно-деятельностого</w:t>
      </w:r>
      <w:proofErr w:type="spellEnd"/>
      <w:r w:rsidRPr="004C2E04">
        <w:rPr>
          <w:rFonts w:ascii="Times New Roman" w:hAnsi="Times New Roman" w:cs="Times New Roman"/>
          <w:sz w:val="24"/>
          <w:szCs w:val="24"/>
        </w:rPr>
        <w:t xml:space="preserve"> подхода в обучении.</w:t>
      </w:r>
    </w:p>
    <w:p w:rsidR="004C2E04" w:rsidRPr="004C2E04" w:rsidRDefault="004C2E04" w:rsidP="004C2E04">
      <w:pPr>
        <w:spacing w:after="0" w:line="240" w:lineRule="auto"/>
        <w:ind w:left="57" w:right="57"/>
        <w:jc w:val="both"/>
        <w:rPr>
          <w:rFonts w:ascii="Times New Roman" w:hAnsi="Times New Roman" w:cs="Times New Roman"/>
          <w:sz w:val="24"/>
          <w:szCs w:val="24"/>
        </w:rPr>
      </w:pPr>
      <w:r w:rsidRPr="004C2E04">
        <w:rPr>
          <w:rFonts w:ascii="Times New Roman" w:hAnsi="Times New Roman" w:cs="Times New Roman"/>
          <w:sz w:val="24"/>
          <w:szCs w:val="24"/>
        </w:rPr>
        <w:t xml:space="preserve"> </w:t>
      </w:r>
    </w:p>
    <w:p w:rsidR="004C2E04" w:rsidRPr="004C2E04" w:rsidRDefault="004C2E04" w:rsidP="004C2E04">
      <w:pPr>
        <w:spacing w:after="0" w:line="240" w:lineRule="auto"/>
        <w:ind w:left="57" w:right="57"/>
        <w:jc w:val="both"/>
        <w:rPr>
          <w:rFonts w:ascii="Times New Roman" w:hAnsi="Times New Roman" w:cs="Times New Roman"/>
          <w:b/>
          <w:bCs/>
          <w:sz w:val="24"/>
          <w:szCs w:val="24"/>
        </w:rPr>
      </w:pPr>
    </w:p>
    <w:p w:rsidR="004C2E04" w:rsidRPr="004C2E04" w:rsidRDefault="004C2E04" w:rsidP="004C2E04">
      <w:pPr>
        <w:spacing w:after="0" w:line="240" w:lineRule="auto"/>
        <w:ind w:left="57" w:right="57"/>
        <w:rPr>
          <w:rFonts w:ascii="Times New Roman" w:hAnsi="Times New Roman" w:cs="Times New Roman"/>
          <w:b/>
          <w:sz w:val="24"/>
          <w:szCs w:val="24"/>
        </w:rPr>
      </w:pPr>
      <w:r w:rsidRPr="004C2E04">
        <w:rPr>
          <w:rFonts w:ascii="Times New Roman" w:hAnsi="Times New Roman" w:cs="Times New Roman"/>
          <w:b/>
          <w:sz w:val="24"/>
          <w:szCs w:val="24"/>
        </w:rPr>
        <w:t xml:space="preserve">Председатель методического совета__________ Н.М. </w:t>
      </w:r>
      <w:proofErr w:type="spellStart"/>
      <w:r w:rsidRPr="004C2E04">
        <w:rPr>
          <w:rFonts w:ascii="Times New Roman" w:hAnsi="Times New Roman" w:cs="Times New Roman"/>
          <w:b/>
          <w:sz w:val="24"/>
          <w:szCs w:val="24"/>
        </w:rPr>
        <w:t>Коткова</w:t>
      </w:r>
      <w:proofErr w:type="spellEnd"/>
      <w:r w:rsidRPr="004C2E04">
        <w:rPr>
          <w:rFonts w:ascii="Times New Roman" w:hAnsi="Times New Roman" w:cs="Times New Roman"/>
          <w:b/>
          <w:sz w:val="24"/>
          <w:szCs w:val="24"/>
        </w:rPr>
        <w:t xml:space="preserve">  </w:t>
      </w:r>
    </w:p>
    <w:p w:rsidR="004C2E04" w:rsidRDefault="004C2E04" w:rsidP="004C2E04">
      <w:pPr>
        <w:jc w:val="both"/>
      </w:pPr>
    </w:p>
    <w:p w:rsidR="004C2E04" w:rsidRDefault="004C2E04" w:rsidP="004C2E04">
      <w:pPr>
        <w:jc w:val="both"/>
        <w:rPr>
          <w:b/>
          <w:bCs/>
        </w:rPr>
      </w:pPr>
    </w:p>
    <w:p w:rsidR="004C2E04" w:rsidRDefault="004C2E04" w:rsidP="004C2E04">
      <w:pPr>
        <w:jc w:val="both"/>
        <w:rPr>
          <w:b/>
          <w:bCs/>
        </w:rPr>
      </w:pPr>
    </w:p>
    <w:p w:rsidR="004C2E04" w:rsidRDefault="004C2E04" w:rsidP="004C2E04">
      <w:pPr>
        <w:jc w:val="both"/>
        <w:rPr>
          <w:b/>
          <w:bCs/>
        </w:rPr>
      </w:pPr>
    </w:p>
    <w:p w:rsidR="00BD5E12" w:rsidRPr="00BD5E12" w:rsidRDefault="004C2E04">
      <w:pPr>
        <w:rPr>
          <w:rFonts w:ascii="Times New Roman" w:hAnsi="Times New Roman" w:cs="Times New Roman"/>
          <w:b/>
          <w:sz w:val="24"/>
          <w:szCs w:val="24"/>
        </w:rPr>
      </w:pPr>
      <w:r>
        <w:rPr>
          <w:rFonts w:ascii="Times New Roman" w:eastAsia="Times New Roman" w:hAnsi="Times New Roman" w:cs="Times New Roman"/>
          <w:sz w:val="24"/>
          <w:szCs w:val="24"/>
        </w:rPr>
        <w:t xml:space="preserve"> </w:t>
      </w:r>
    </w:p>
    <w:sectPr w:rsidR="00BD5E12" w:rsidRPr="00BD5E12" w:rsidSect="004C2E04">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6F25"/>
    <w:multiLevelType w:val="multilevel"/>
    <w:tmpl w:val="7382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F58D8"/>
    <w:multiLevelType w:val="multilevel"/>
    <w:tmpl w:val="4F38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54597"/>
    <w:multiLevelType w:val="multilevel"/>
    <w:tmpl w:val="F894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B56D7"/>
    <w:multiLevelType w:val="multilevel"/>
    <w:tmpl w:val="84EA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B57F0"/>
    <w:multiLevelType w:val="multilevel"/>
    <w:tmpl w:val="B43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91E01"/>
    <w:multiLevelType w:val="multilevel"/>
    <w:tmpl w:val="7A54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C1337D"/>
    <w:multiLevelType w:val="multilevel"/>
    <w:tmpl w:val="E114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A5BF9"/>
    <w:multiLevelType w:val="multilevel"/>
    <w:tmpl w:val="3390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6301C"/>
    <w:multiLevelType w:val="multilevel"/>
    <w:tmpl w:val="DDFE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006DA"/>
    <w:multiLevelType w:val="multilevel"/>
    <w:tmpl w:val="26D6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0F6429"/>
    <w:multiLevelType w:val="multilevel"/>
    <w:tmpl w:val="9A44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8626BD"/>
    <w:multiLevelType w:val="hybridMultilevel"/>
    <w:tmpl w:val="C52A714E"/>
    <w:lvl w:ilvl="0" w:tplc="26282538">
      <w:start w:val="1"/>
      <w:numFmt w:val="bullet"/>
      <w:lvlText w:val=""/>
      <w:lvlJc w:val="left"/>
      <w:pPr>
        <w:ind w:left="644" w:hanging="360"/>
      </w:pPr>
      <w:rPr>
        <w:rFonts w:ascii="Symbol" w:hAnsi="Symbol" w:hint="default"/>
        <w:sz w:val="16"/>
        <w:szCs w:val="16"/>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2ABE7EC0"/>
    <w:multiLevelType w:val="multilevel"/>
    <w:tmpl w:val="D770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221004"/>
    <w:multiLevelType w:val="multilevel"/>
    <w:tmpl w:val="3CF8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945617"/>
    <w:multiLevelType w:val="hybridMultilevel"/>
    <w:tmpl w:val="FBEE9F94"/>
    <w:lvl w:ilvl="0" w:tplc="5B74DB98">
      <w:start w:val="1"/>
      <w:numFmt w:val="decimal"/>
      <w:lvlText w:val="%1)"/>
      <w:lvlJc w:val="left"/>
      <w:pPr>
        <w:ind w:left="360" w:hanging="360"/>
      </w:pPr>
      <w:rPr>
        <w:rFonts w:ascii="Times New Roman" w:eastAsiaTheme="minorEastAsia"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A1A42DB"/>
    <w:multiLevelType w:val="multilevel"/>
    <w:tmpl w:val="F672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3244C1"/>
    <w:multiLevelType w:val="multilevel"/>
    <w:tmpl w:val="C976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642B02"/>
    <w:multiLevelType w:val="multilevel"/>
    <w:tmpl w:val="6CEA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BD2D0E"/>
    <w:multiLevelType w:val="hybridMultilevel"/>
    <w:tmpl w:val="4614EA8E"/>
    <w:lvl w:ilvl="0" w:tplc="EB80561E">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4336C91"/>
    <w:multiLevelType w:val="multilevel"/>
    <w:tmpl w:val="B11C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625157"/>
    <w:multiLevelType w:val="multilevel"/>
    <w:tmpl w:val="87F8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1E7995"/>
    <w:multiLevelType w:val="multilevel"/>
    <w:tmpl w:val="3936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431C0"/>
    <w:multiLevelType w:val="multilevel"/>
    <w:tmpl w:val="B904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D532D6"/>
    <w:multiLevelType w:val="multilevel"/>
    <w:tmpl w:val="FF52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281BDD"/>
    <w:multiLevelType w:val="multilevel"/>
    <w:tmpl w:val="5190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D521EE"/>
    <w:multiLevelType w:val="multilevel"/>
    <w:tmpl w:val="A880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6A4F6D"/>
    <w:multiLevelType w:val="hybridMultilevel"/>
    <w:tmpl w:val="2E4EC574"/>
    <w:lvl w:ilvl="0" w:tplc="6FF8108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6E514E"/>
    <w:multiLevelType w:val="multilevel"/>
    <w:tmpl w:val="E1B4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30C30"/>
    <w:multiLevelType w:val="multilevel"/>
    <w:tmpl w:val="9D42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0F3649"/>
    <w:multiLevelType w:val="multilevel"/>
    <w:tmpl w:val="BE7E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E64E79"/>
    <w:multiLevelType w:val="multilevel"/>
    <w:tmpl w:val="86E4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C71613"/>
    <w:multiLevelType w:val="multilevel"/>
    <w:tmpl w:val="0210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C178CF"/>
    <w:multiLevelType w:val="multilevel"/>
    <w:tmpl w:val="EDE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2"/>
  </w:num>
  <w:num w:numId="4">
    <w:abstractNumId w:val="21"/>
  </w:num>
  <w:num w:numId="5">
    <w:abstractNumId w:val="1"/>
  </w:num>
  <w:num w:numId="6">
    <w:abstractNumId w:val="13"/>
  </w:num>
  <w:num w:numId="7">
    <w:abstractNumId w:val="15"/>
  </w:num>
  <w:num w:numId="8">
    <w:abstractNumId w:val="25"/>
  </w:num>
  <w:num w:numId="9">
    <w:abstractNumId w:val="5"/>
  </w:num>
  <w:num w:numId="10">
    <w:abstractNumId w:val="32"/>
  </w:num>
  <w:num w:numId="11">
    <w:abstractNumId w:val="3"/>
  </w:num>
  <w:num w:numId="12">
    <w:abstractNumId w:val="29"/>
  </w:num>
  <w:num w:numId="13">
    <w:abstractNumId w:val="10"/>
  </w:num>
  <w:num w:numId="14">
    <w:abstractNumId w:val="23"/>
  </w:num>
  <w:num w:numId="15">
    <w:abstractNumId w:val="22"/>
  </w:num>
  <w:num w:numId="16">
    <w:abstractNumId w:val="8"/>
  </w:num>
  <w:num w:numId="17">
    <w:abstractNumId w:val="31"/>
  </w:num>
  <w:num w:numId="18">
    <w:abstractNumId w:val="9"/>
  </w:num>
  <w:num w:numId="19">
    <w:abstractNumId w:val="27"/>
  </w:num>
  <w:num w:numId="20">
    <w:abstractNumId w:val="7"/>
  </w:num>
  <w:num w:numId="21">
    <w:abstractNumId w:val="28"/>
  </w:num>
  <w:num w:numId="22">
    <w:abstractNumId w:val="0"/>
  </w:num>
  <w:num w:numId="23">
    <w:abstractNumId w:val="12"/>
  </w:num>
  <w:num w:numId="24">
    <w:abstractNumId w:val="19"/>
  </w:num>
  <w:num w:numId="25">
    <w:abstractNumId w:val="24"/>
  </w:num>
  <w:num w:numId="26">
    <w:abstractNumId w:val="20"/>
  </w:num>
  <w:num w:numId="27">
    <w:abstractNumId w:val="30"/>
  </w:num>
  <w:num w:numId="28">
    <w:abstractNumId w:val="16"/>
  </w:num>
  <w:num w:numId="29">
    <w:abstractNumId w:val="4"/>
  </w:num>
  <w:num w:numId="30">
    <w:abstractNumId w:val="26"/>
  </w:num>
  <w:num w:numId="31">
    <w:abstractNumId w:val="18"/>
  </w:num>
  <w:num w:numId="32">
    <w:abstractNumId w:val="14"/>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4C5"/>
    <w:rsid w:val="00031F37"/>
    <w:rsid w:val="002B7A19"/>
    <w:rsid w:val="004C2E04"/>
    <w:rsid w:val="007C24C5"/>
    <w:rsid w:val="009945CA"/>
    <w:rsid w:val="00BD5E12"/>
    <w:rsid w:val="00CB6D58"/>
    <w:rsid w:val="00D35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4C5"/>
    <w:rPr>
      <w:rFonts w:eastAsiaTheme="minorEastAsia"/>
      <w:lang w:eastAsia="ru-RU"/>
    </w:rPr>
  </w:style>
  <w:style w:type="paragraph" w:styleId="1">
    <w:name w:val="heading 1"/>
    <w:basedOn w:val="a"/>
    <w:link w:val="10"/>
    <w:uiPriority w:val="9"/>
    <w:qFormat/>
    <w:rsid w:val="00BD5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D5E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E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5E12"/>
    <w:rPr>
      <w:rFonts w:ascii="Times New Roman" w:eastAsia="Times New Roman" w:hAnsi="Times New Roman" w:cs="Times New Roman"/>
      <w:b/>
      <w:bCs/>
      <w:sz w:val="36"/>
      <w:szCs w:val="36"/>
      <w:lang w:eastAsia="ru-RU"/>
    </w:rPr>
  </w:style>
  <w:style w:type="character" w:customStyle="1" w:styleId="b-share-btnwrap">
    <w:name w:val="b-share-btn__wrap"/>
    <w:basedOn w:val="a0"/>
    <w:rsid w:val="00BD5E12"/>
  </w:style>
  <w:style w:type="character" w:styleId="a3">
    <w:name w:val="Hyperlink"/>
    <w:basedOn w:val="a0"/>
    <w:uiPriority w:val="99"/>
    <w:semiHidden/>
    <w:unhideWhenUsed/>
    <w:rsid w:val="00BD5E12"/>
    <w:rPr>
      <w:color w:val="0000FF"/>
      <w:u w:val="single"/>
    </w:rPr>
  </w:style>
  <w:style w:type="character" w:customStyle="1" w:styleId="b-share-counter">
    <w:name w:val="b-share-counter"/>
    <w:basedOn w:val="a0"/>
    <w:rsid w:val="00BD5E12"/>
  </w:style>
  <w:style w:type="paragraph" w:styleId="a4">
    <w:name w:val="Normal (Web)"/>
    <w:basedOn w:val="a"/>
    <w:uiPriority w:val="99"/>
    <w:semiHidden/>
    <w:unhideWhenUsed/>
    <w:rsid w:val="00BD5E12"/>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D5E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D5E1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D5E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D5E12"/>
    <w:rPr>
      <w:rFonts w:ascii="Arial" w:eastAsia="Times New Roman" w:hAnsi="Arial" w:cs="Arial"/>
      <w:vanish/>
      <w:sz w:val="16"/>
      <w:szCs w:val="16"/>
      <w:lang w:eastAsia="ru-RU"/>
    </w:rPr>
  </w:style>
  <w:style w:type="character" w:styleId="a5">
    <w:name w:val="Strong"/>
    <w:basedOn w:val="a0"/>
    <w:uiPriority w:val="22"/>
    <w:qFormat/>
    <w:rsid w:val="00BD5E12"/>
    <w:rPr>
      <w:b/>
      <w:bCs/>
    </w:rPr>
  </w:style>
  <w:style w:type="character" w:styleId="a6">
    <w:name w:val="Emphasis"/>
    <w:basedOn w:val="a0"/>
    <w:uiPriority w:val="20"/>
    <w:qFormat/>
    <w:rsid w:val="00BD5E12"/>
    <w:rPr>
      <w:i/>
      <w:iCs/>
    </w:rPr>
  </w:style>
  <w:style w:type="paragraph" w:styleId="a7">
    <w:name w:val="Balloon Text"/>
    <w:basedOn w:val="a"/>
    <w:link w:val="a8"/>
    <w:uiPriority w:val="99"/>
    <w:semiHidden/>
    <w:unhideWhenUsed/>
    <w:rsid w:val="00BD5E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E12"/>
    <w:rPr>
      <w:rFonts w:ascii="Tahoma" w:eastAsiaTheme="minorEastAsia" w:hAnsi="Tahoma" w:cs="Tahoma"/>
      <w:sz w:val="16"/>
      <w:szCs w:val="16"/>
      <w:lang w:eastAsia="ru-RU"/>
    </w:rPr>
  </w:style>
  <w:style w:type="paragraph" w:customStyle="1" w:styleId="c30">
    <w:name w:val="c30"/>
    <w:basedOn w:val="a"/>
    <w:rsid w:val="00BD5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D5E12"/>
  </w:style>
  <w:style w:type="paragraph" w:customStyle="1" w:styleId="c48">
    <w:name w:val="c48"/>
    <w:basedOn w:val="a"/>
    <w:rsid w:val="00BD5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D5E12"/>
  </w:style>
  <w:style w:type="paragraph" w:customStyle="1" w:styleId="c19">
    <w:name w:val="c19"/>
    <w:basedOn w:val="a"/>
    <w:rsid w:val="00BD5E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D5E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BD5E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BD5E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BD5E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BD5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BD5E12"/>
  </w:style>
  <w:style w:type="character" w:customStyle="1" w:styleId="c18">
    <w:name w:val="c18"/>
    <w:basedOn w:val="a0"/>
    <w:rsid w:val="00BD5E12"/>
  </w:style>
  <w:style w:type="character" w:customStyle="1" w:styleId="c7">
    <w:name w:val="c7"/>
    <w:basedOn w:val="a0"/>
    <w:rsid w:val="00BD5E12"/>
  </w:style>
  <w:style w:type="character" w:customStyle="1" w:styleId="c16">
    <w:name w:val="c16"/>
    <w:basedOn w:val="a0"/>
    <w:rsid w:val="00BD5E12"/>
  </w:style>
  <w:style w:type="paragraph" w:customStyle="1" w:styleId="c21">
    <w:name w:val="c21"/>
    <w:basedOn w:val="a"/>
    <w:rsid w:val="00BD5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D5E12"/>
  </w:style>
  <w:style w:type="character" w:customStyle="1" w:styleId="c9">
    <w:name w:val="c9"/>
    <w:basedOn w:val="a0"/>
    <w:rsid w:val="00BD5E12"/>
  </w:style>
  <w:style w:type="character" w:customStyle="1" w:styleId="c10">
    <w:name w:val="c10"/>
    <w:basedOn w:val="a0"/>
    <w:rsid w:val="00BD5E12"/>
  </w:style>
  <w:style w:type="paragraph" w:customStyle="1" w:styleId="c12">
    <w:name w:val="c12"/>
    <w:basedOn w:val="a"/>
    <w:rsid w:val="00BD5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D5E12"/>
  </w:style>
  <w:style w:type="character" w:customStyle="1" w:styleId="c3">
    <w:name w:val="c3"/>
    <w:basedOn w:val="a0"/>
    <w:rsid w:val="00BD5E12"/>
  </w:style>
  <w:style w:type="paragraph" w:customStyle="1" w:styleId="c23">
    <w:name w:val="c23"/>
    <w:basedOn w:val="a"/>
    <w:rsid w:val="00BD5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BD5E12"/>
  </w:style>
  <w:style w:type="character" w:customStyle="1" w:styleId="c29">
    <w:name w:val="c29"/>
    <w:basedOn w:val="a0"/>
    <w:rsid w:val="00BD5E12"/>
  </w:style>
  <w:style w:type="paragraph" w:customStyle="1" w:styleId="c27">
    <w:name w:val="c27"/>
    <w:basedOn w:val="a"/>
    <w:rsid w:val="00BD5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BD5E12"/>
  </w:style>
  <w:style w:type="paragraph" w:styleId="a9">
    <w:name w:val="List Paragraph"/>
    <w:basedOn w:val="a"/>
    <w:uiPriority w:val="34"/>
    <w:qFormat/>
    <w:rsid w:val="004C2E0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293368">
      <w:bodyDiv w:val="1"/>
      <w:marLeft w:val="0"/>
      <w:marRight w:val="0"/>
      <w:marTop w:val="0"/>
      <w:marBottom w:val="0"/>
      <w:divBdr>
        <w:top w:val="none" w:sz="0" w:space="0" w:color="auto"/>
        <w:left w:val="none" w:sz="0" w:space="0" w:color="auto"/>
        <w:bottom w:val="none" w:sz="0" w:space="0" w:color="auto"/>
        <w:right w:val="none" w:sz="0" w:space="0" w:color="auto"/>
      </w:divBdr>
    </w:div>
    <w:div w:id="490171574">
      <w:bodyDiv w:val="1"/>
      <w:marLeft w:val="0"/>
      <w:marRight w:val="0"/>
      <w:marTop w:val="0"/>
      <w:marBottom w:val="0"/>
      <w:divBdr>
        <w:top w:val="none" w:sz="0" w:space="0" w:color="auto"/>
        <w:left w:val="none" w:sz="0" w:space="0" w:color="auto"/>
        <w:bottom w:val="none" w:sz="0" w:space="0" w:color="auto"/>
        <w:right w:val="none" w:sz="0" w:space="0" w:color="auto"/>
      </w:divBdr>
    </w:div>
    <w:div w:id="1193611499">
      <w:bodyDiv w:val="1"/>
      <w:marLeft w:val="0"/>
      <w:marRight w:val="0"/>
      <w:marTop w:val="0"/>
      <w:marBottom w:val="0"/>
      <w:divBdr>
        <w:top w:val="none" w:sz="0" w:space="0" w:color="auto"/>
        <w:left w:val="none" w:sz="0" w:space="0" w:color="auto"/>
        <w:bottom w:val="none" w:sz="0" w:space="0" w:color="auto"/>
        <w:right w:val="none" w:sz="0" w:space="0" w:color="auto"/>
      </w:divBdr>
    </w:div>
    <w:div w:id="1520123130">
      <w:bodyDiv w:val="1"/>
      <w:marLeft w:val="0"/>
      <w:marRight w:val="0"/>
      <w:marTop w:val="0"/>
      <w:marBottom w:val="0"/>
      <w:divBdr>
        <w:top w:val="none" w:sz="0" w:space="0" w:color="auto"/>
        <w:left w:val="none" w:sz="0" w:space="0" w:color="auto"/>
        <w:bottom w:val="none" w:sz="0" w:space="0" w:color="auto"/>
        <w:right w:val="none" w:sz="0" w:space="0" w:color="auto"/>
      </w:divBdr>
    </w:div>
    <w:div w:id="1706327480">
      <w:bodyDiv w:val="1"/>
      <w:marLeft w:val="0"/>
      <w:marRight w:val="0"/>
      <w:marTop w:val="0"/>
      <w:marBottom w:val="0"/>
      <w:divBdr>
        <w:top w:val="none" w:sz="0" w:space="0" w:color="auto"/>
        <w:left w:val="none" w:sz="0" w:space="0" w:color="auto"/>
        <w:bottom w:val="none" w:sz="0" w:space="0" w:color="auto"/>
        <w:right w:val="none" w:sz="0" w:space="0" w:color="auto"/>
      </w:divBdr>
      <w:divsChild>
        <w:div w:id="487014112">
          <w:marLeft w:val="0"/>
          <w:marRight w:val="0"/>
          <w:marTop w:val="0"/>
          <w:marBottom w:val="0"/>
          <w:divBdr>
            <w:top w:val="none" w:sz="0" w:space="0" w:color="auto"/>
            <w:left w:val="none" w:sz="0" w:space="0" w:color="auto"/>
            <w:bottom w:val="none" w:sz="0" w:space="0" w:color="auto"/>
            <w:right w:val="none" w:sz="0" w:space="0" w:color="auto"/>
          </w:divBdr>
          <w:divsChild>
            <w:div w:id="114909438">
              <w:marLeft w:val="0"/>
              <w:marRight w:val="0"/>
              <w:marTop w:val="120"/>
              <w:marBottom w:val="120"/>
              <w:divBdr>
                <w:top w:val="none" w:sz="0" w:space="0" w:color="auto"/>
                <w:left w:val="none" w:sz="0" w:space="0" w:color="auto"/>
                <w:bottom w:val="none" w:sz="0" w:space="0" w:color="auto"/>
                <w:right w:val="none" w:sz="0" w:space="0" w:color="auto"/>
              </w:divBdr>
              <w:divsChild>
                <w:div w:id="5440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0804">
          <w:marLeft w:val="0"/>
          <w:marRight w:val="0"/>
          <w:marTop w:val="0"/>
          <w:marBottom w:val="0"/>
          <w:divBdr>
            <w:top w:val="none" w:sz="0" w:space="0" w:color="auto"/>
            <w:left w:val="none" w:sz="0" w:space="0" w:color="auto"/>
            <w:bottom w:val="none" w:sz="0" w:space="0" w:color="auto"/>
            <w:right w:val="none" w:sz="0" w:space="0" w:color="auto"/>
          </w:divBdr>
          <w:divsChild>
            <w:div w:id="852113847">
              <w:marLeft w:val="0"/>
              <w:marRight w:val="360"/>
              <w:marTop w:val="0"/>
              <w:marBottom w:val="0"/>
              <w:divBdr>
                <w:top w:val="none" w:sz="0" w:space="0" w:color="auto"/>
                <w:left w:val="none" w:sz="0" w:space="0" w:color="auto"/>
                <w:bottom w:val="none" w:sz="0" w:space="0" w:color="auto"/>
                <w:right w:val="none" w:sz="0" w:space="0" w:color="auto"/>
              </w:divBdr>
            </w:div>
          </w:divsChild>
        </w:div>
        <w:div w:id="1497262867">
          <w:marLeft w:val="0"/>
          <w:marRight w:val="0"/>
          <w:marTop w:val="0"/>
          <w:marBottom w:val="0"/>
          <w:divBdr>
            <w:top w:val="none" w:sz="0" w:space="0" w:color="auto"/>
            <w:left w:val="none" w:sz="0" w:space="0" w:color="auto"/>
            <w:bottom w:val="none" w:sz="0" w:space="0" w:color="auto"/>
            <w:right w:val="none" w:sz="0" w:space="0" w:color="auto"/>
          </w:divBdr>
          <w:divsChild>
            <w:div w:id="69234641">
              <w:marLeft w:val="0"/>
              <w:marRight w:val="360"/>
              <w:marTop w:val="0"/>
              <w:marBottom w:val="0"/>
              <w:divBdr>
                <w:top w:val="none" w:sz="0" w:space="0" w:color="auto"/>
                <w:left w:val="none" w:sz="0" w:space="0" w:color="auto"/>
                <w:bottom w:val="none" w:sz="0" w:space="0" w:color="auto"/>
                <w:right w:val="none" w:sz="0" w:space="0" w:color="auto"/>
              </w:divBdr>
              <w:divsChild>
                <w:div w:id="2167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3005">
          <w:marLeft w:val="0"/>
          <w:marRight w:val="360"/>
          <w:marTop w:val="0"/>
          <w:marBottom w:val="0"/>
          <w:divBdr>
            <w:top w:val="none" w:sz="0" w:space="0" w:color="auto"/>
            <w:left w:val="none" w:sz="0" w:space="0" w:color="auto"/>
            <w:bottom w:val="none" w:sz="0" w:space="0" w:color="auto"/>
            <w:right w:val="none" w:sz="0" w:space="0" w:color="auto"/>
          </w:divBdr>
        </w:div>
        <w:div w:id="398527825">
          <w:marLeft w:val="0"/>
          <w:marRight w:val="0"/>
          <w:marTop w:val="0"/>
          <w:marBottom w:val="0"/>
          <w:divBdr>
            <w:top w:val="none" w:sz="0" w:space="0" w:color="auto"/>
            <w:left w:val="none" w:sz="0" w:space="0" w:color="auto"/>
            <w:bottom w:val="none" w:sz="0" w:space="0" w:color="auto"/>
            <w:right w:val="none" w:sz="0" w:space="0" w:color="auto"/>
          </w:divBdr>
        </w:div>
      </w:divsChild>
    </w:div>
    <w:div w:id="19179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79396-1BA2-43AF-8C94-BC101C7E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2529</Words>
  <Characters>14418</Characters>
  <Application>Microsoft Office Word</Application>
  <DocSecurity>0</DocSecurity>
  <Lines>120</Lines>
  <Paragraphs>33</Paragraphs>
  <ScaleCrop>false</ScaleCrop>
  <Company>Microsoft</Company>
  <LinksUpToDate>false</LinksUpToDate>
  <CharactersWithSpaces>16914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2020-11-09T12:14:00Z</dcterms:created>
  <dcterms:modified xsi:type="dcterms:W3CDTF">2020-11-10T17:33:00Z</dcterms:modified>
</cp:coreProperties>
</file>