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5E" w:rsidRDefault="00D6045E" w:rsidP="00891ED9">
      <w:pPr>
        <w:pStyle w:val="a4"/>
        <w:spacing w:before="0" w:beforeAutospacing="0" w:after="0" w:afterAutospacing="0"/>
        <w:jc w:val="right"/>
        <w:textAlignment w:val="baseline"/>
        <w:rPr>
          <w:rFonts w:ascii="inherit" w:hAnsi="inherit" w:cs="Tahoma"/>
          <w:i/>
          <w:iCs/>
          <w:color w:val="000000" w:themeColor="text1"/>
          <w:sz w:val="26"/>
          <w:szCs w:val="26"/>
          <w:bdr w:val="none" w:sz="0" w:space="0" w:color="auto" w:frame="1"/>
        </w:rPr>
      </w:pPr>
    </w:p>
    <w:p w:rsidR="00D6045E" w:rsidRPr="00D6045E" w:rsidRDefault="00D6045E" w:rsidP="00D604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045E">
        <w:rPr>
          <w:rFonts w:ascii="Times New Roman" w:hAnsi="Times New Roman" w:cs="Times New Roman"/>
          <w:sz w:val="28"/>
          <w:szCs w:val="28"/>
        </w:rPr>
        <w:t>муниципальное бюджетное  общеобразовательное учреждение                            «Средняя общеобразовательная школа №2 с углубленным изучением  отдельных предметов»   п. Добринка Липецкой области.</w:t>
      </w:r>
    </w:p>
    <w:p w:rsidR="00D6045E" w:rsidRDefault="00D6045E" w:rsidP="00D6045E">
      <w:pPr>
        <w:pStyle w:val="txt"/>
        <w:jc w:val="center"/>
        <w:rPr>
          <w:rFonts w:ascii="Times New Roman" w:hAnsi="Times New Roman" w:cs="Times New Roman"/>
          <w:sz w:val="28"/>
          <w:szCs w:val="28"/>
        </w:rPr>
      </w:pPr>
    </w:p>
    <w:p w:rsidR="00D6045E" w:rsidRDefault="00D6045E" w:rsidP="00D6045E">
      <w:pPr>
        <w:pStyle w:val="txt"/>
        <w:jc w:val="center"/>
        <w:rPr>
          <w:rFonts w:ascii="Times New Roman" w:hAnsi="Times New Roman" w:cs="Times New Roman"/>
          <w:sz w:val="28"/>
          <w:szCs w:val="28"/>
        </w:rPr>
      </w:pPr>
    </w:p>
    <w:p w:rsidR="00D6045E" w:rsidRDefault="00A83FF6" w:rsidP="00D6045E">
      <w:pPr>
        <w:pStyle w:val="t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139" coordsize="21600,21600" o:spt="139" adj="10800" path="m,l10800,,21600,m0@0l10800,21600,21600@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2;10800,21600;16200,@2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42" type="#_x0000_t139" style="position:absolute;left:0;text-align:left;margin-left:-26.35pt;margin-top:210.5pt;width:501.25pt;height:264.55pt;z-index:251671552;mso-position-horizontal-relative:margin;mso-position-vertical-relative:margin" fillcolor="#0070c0" strokecolor="yellow">
            <v:fill color2="#c0c"/>
            <v:shadow on="t" color="#c00000" opacity="52429f" offset="3pt,4pt" offset2=",2pt"/>
            <v:textpath style="font-family:&quot;Impact&quot;;font-size:54pt;v-text-kern:t" trim="t" fitpath="t" string="&quot;Активная суббота &#10;в здоровом&#10; регионе&quot;"/>
            <w10:wrap type="square" anchorx="margin" anchory="margin"/>
          </v:shape>
        </w:pict>
      </w:r>
    </w:p>
    <w:p w:rsidR="00D6045E" w:rsidRDefault="00D6045E" w:rsidP="00D6045E">
      <w:pPr>
        <w:pStyle w:val="txt"/>
        <w:ind w:left="0"/>
        <w:rPr>
          <w:rFonts w:ascii="Times New Roman" w:hAnsi="Times New Roman" w:cs="Times New Roman"/>
          <w:sz w:val="28"/>
          <w:szCs w:val="28"/>
        </w:rPr>
      </w:pPr>
    </w:p>
    <w:p w:rsidR="00D6045E" w:rsidRDefault="00D6045E" w:rsidP="00D6045E">
      <w:pPr>
        <w:pStyle w:val="txt"/>
        <w:jc w:val="center"/>
        <w:rPr>
          <w:rFonts w:ascii="Times New Roman" w:hAnsi="Times New Roman" w:cs="Times New Roman"/>
          <w:sz w:val="28"/>
          <w:szCs w:val="28"/>
        </w:rPr>
      </w:pPr>
    </w:p>
    <w:p w:rsidR="00D6045E" w:rsidRDefault="00D6045E" w:rsidP="00D6045E">
      <w:pPr>
        <w:pStyle w:val="t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45E" w:rsidRDefault="00D6045E" w:rsidP="00D6045E">
      <w:pPr>
        <w:pStyle w:val="txt"/>
        <w:tabs>
          <w:tab w:val="left" w:pos="7830"/>
        </w:tabs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6045E" w:rsidRPr="00D6045E" w:rsidRDefault="00D6045E" w:rsidP="00D6045E">
      <w:pPr>
        <w:tabs>
          <w:tab w:val="left" w:pos="5104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045E">
        <w:rPr>
          <w:rFonts w:ascii="Times New Roman" w:hAnsi="Times New Roman" w:cs="Times New Roman"/>
          <w:sz w:val="28"/>
          <w:szCs w:val="28"/>
        </w:rPr>
        <w:t>Автор проекта:</w:t>
      </w:r>
    </w:p>
    <w:p w:rsidR="00D6045E" w:rsidRPr="00D6045E" w:rsidRDefault="00D6045E" w:rsidP="00D6045E">
      <w:pPr>
        <w:tabs>
          <w:tab w:val="left" w:pos="5104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045E">
        <w:rPr>
          <w:rFonts w:ascii="Times New Roman" w:hAnsi="Times New Roman" w:cs="Times New Roman"/>
          <w:sz w:val="28"/>
          <w:szCs w:val="28"/>
        </w:rPr>
        <w:t xml:space="preserve">Родионов Роман,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6045E">
        <w:rPr>
          <w:rFonts w:ascii="Times New Roman" w:hAnsi="Times New Roman" w:cs="Times New Roman"/>
          <w:sz w:val="28"/>
          <w:szCs w:val="28"/>
        </w:rPr>
        <w:t xml:space="preserve">Б  класс.                                                                                               </w:t>
      </w:r>
    </w:p>
    <w:p w:rsidR="00D6045E" w:rsidRPr="00D6045E" w:rsidRDefault="00D6045E" w:rsidP="005A30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0BC" w:rsidRPr="005A30BC" w:rsidRDefault="00D6045E" w:rsidP="005A30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0BC">
        <w:rPr>
          <w:rFonts w:ascii="Times New Roman" w:hAnsi="Times New Roman" w:cs="Times New Roman"/>
          <w:sz w:val="28"/>
          <w:szCs w:val="28"/>
        </w:rPr>
        <w:t>п. Добринка</w:t>
      </w:r>
    </w:p>
    <w:p w:rsidR="00D6045E" w:rsidRPr="00270C5C" w:rsidRDefault="00D6045E" w:rsidP="00270C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0BC">
        <w:rPr>
          <w:rFonts w:ascii="Times New Roman" w:hAnsi="Times New Roman" w:cs="Times New Roman"/>
          <w:sz w:val="28"/>
          <w:szCs w:val="28"/>
        </w:rPr>
        <w:t>2018 – 2019 учебный год</w:t>
      </w:r>
    </w:p>
    <w:p w:rsidR="00A2499F" w:rsidRDefault="00A2499F" w:rsidP="00D6045E">
      <w:pPr>
        <w:spacing w:line="360" w:lineRule="auto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</w:p>
    <w:p w:rsidR="00A2499F" w:rsidRDefault="00A2499F" w:rsidP="00D6045E">
      <w:pPr>
        <w:spacing w:line="360" w:lineRule="auto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</w:p>
    <w:p w:rsidR="00D6045E" w:rsidRPr="00A2499F" w:rsidRDefault="00D6045E" w:rsidP="00D6045E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A2499F">
        <w:rPr>
          <w:rFonts w:ascii="Times New Roman" w:hAnsi="Times New Roman" w:cs="Times New Roman"/>
          <w:b/>
          <w:iCs/>
          <w:color w:val="C00000"/>
          <w:sz w:val="36"/>
          <w:szCs w:val="36"/>
        </w:rPr>
        <w:t>Содержание.</w:t>
      </w:r>
    </w:p>
    <w:p w:rsidR="00D6045E" w:rsidRPr="00D6045E" w:rsidRDefault="00D6045E" w:rsidP="00D6045E">
      <w:pPr>
        <w:spacing w:line="360" w:lineRule="auto"/>
        <w:ind w:left="-993" w:firstLine="99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6045E" w:rsidRPr="00D6045E" w:rsidRDefault="00D6045E" w:rsidP="00D6045E">
      <w:pPr>
        <w:spacing w:line="360" w:lineRule="auto"/>
        <w:ind w:left="-993" w:firstLine="99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6045E" w:rsidRDefault="00D6045E" w:rsidP="00D6045E">
      <w:pPr>
        <w:numPr>
          <w:ilvl w:val="0"/>
          <w:numId w:val="35"/>
        </w:numPr>
        <w:spacing w:line="240" w:lineRule="auto"/>
        <w:ind w:left="-993"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Актуальность проекта.</w:t>
      </w:r>
    </w:p>
    <w:p w:rsidR="00270C5C" w:rsidRPr="00D6045E" w:rsidRDefault="00270C5C" w:rsidP="00270C5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27F7D" w:rsidRDefault="00D6045E" w:rsidP="00B27F7D">
      <w:pPr>
        <w:numPr>
          <w:ilvl w:val="0"/>
          <w:numId w:val="35"/>
        </w:numPr>
        <w:spacing w:line="240" w:lineRule="auto"/>
        <w:ind w:left="-993"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Цель и задачи проекта</w:t>
      </w:r>
      <w:r w:rsidRPr="00D6045E">
        <w:rPr>
          <w:rFonts w:ascii="Times New Roman" w:hAnsi="Times New Roman" w:cs="Times New Roman"/>
          <w:iCs/>
          <w:sz w:val="28"/>
          <w:szCs w:val="28"/>
        </w:rPr>
        <w:t>.</w:t>
      </w:r>
    </w:p>
    <w:p w:rsidR="00B27F7D" w:rsidRPr="00B27F7D" w:rsidRDefault="00B27F7D" w:rsidP="00B27F7D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27F7D" w:rsidRPr="00B27F7D" w:rsidRDefault="00B27F7D" w:rsidP="00B27F7D">
      <w:pPr>
        <w:numPr>
          <w:ilvl w:val="0"/>
          <w:numId w:val="35"/>
        </w:numPr>
        <w:spacing w:line="240" w:lineRule="auto"/>
        <w:ind w:left="-993"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Этапы реализации.</w:t>
      </w:r>
    </w:p>
    <w:p w:rsidR="00270C5C" w:rsidRPr="00D6045E" w:rsidRDefault="00270C5C" w:rsidP="00270C5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347C2" w:rsidRDefault="00D6045E" w:rsidP="000347C2">
      <w:pPr>
        <w:numPr>
          <w:ilvl w:val="0"/>
          <w:numId w:val="35"/>
        </w:numPr>
        <w:spacing w:line="240" w:lineRule="auto"/>
        <w:ind w:left="-993"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045E">
        <w:rPr>
          <w:rFonts w:ascii="Times New Roman" w:hAnsi="Times New Roman" w:cs="Times New Roman"/>
          <w:iCs/>
          <w:sz w:val="28"/>
          <w:szCs w:val="28"/>
        </w:rPr>
        <w:t>Механизм реализации проекта.</w:t>
      </w:r>
    </w:p>
    <w:p w:rsidR="000347C2" w:rsidRPr="000347C2" w:rsidRDefault="000347C2" w:rsidP="000347C2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70C5C" w:rsidRDefault="000347C2" w:rsidP="00270C5C">
      <w:pPr>
        <w:numPr>
          <w:ilvl w:val="0"/>
          <w:numId w:val="35"/>
        </w:numPr>
        <w:spacing w:line="240" w:lineRule="auto"/>
        <w:ind w:left="-993"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Сроки реализации.</w:t>
      </w:r>
    </w:p>
    <w:p w:rsidR="000347C2" w:rsidRPr="000347C2" w:rsidRDefault="000347C2" w:rsidP="000347C2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6045E" w:rsidRDefault="00D6045E" w:rsidP="00D6045E">
      <w:pPr>
        <w:numPr>
          <w:ilvl w:val="0"/>
          <w:numId w:val="35"/>
        </w:numPr>
        <w:spacing w:line="240" w:lineRule="auto"/>
        <w:ind w:left="-993"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045E">
        <w:rPr>
          <w:rFonts w:ascii="Times New Roman" w:hAnsi="Times New Roman" w:cs="Times New Roman"/>
          <w:iCs/>
          <w:sz w:val="28"/>
          <w:szCs w:val="28"/>
        </w:rPr>
        <w:t>Ожидаемый результат</w:t>
      </w:r>
      <w:r w:rsidR="006D1CF0">
        <w:rPr>
          <w:rFonts w:ascii="Times New Roman" w:hAnsi="Times New Roman" w:cs="Times New Roman"/>
          <w:iCs/>
          <w:sz w:val="28"/>
          <w:szCs w:val="28"/>
        </w:rPr>
        <w:t xml:space="preserve"> и риски реализации проекта</w:t>
      </w:r>
      <w:r w:rsidRPr="00D6045E">
        <w:rPr>
          <w:rFonts w:ascii="Times New Roman" w:hAnsi="Times New Roman" w:cs="Times New Roman"/>
          <w:iCs/>
          <w:sz w:val="28"/>
          <w:szCs w:val="28"/>
        </w:rPr>
        <w:t>.</w:t>
      </w:r>
    </w:p>
    <w:p w:rsidR="00270C5C" w:rsidRPr="00D6045E" w:rsidRDefault="00270C5C" w:rsidP="00270C5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6045E" w:rsidRPr="00D6045E" w:rsidRDefault="00D6045E" w:rsidP="00D6045E">
      <w:pPr>
        <w:numPr>
          <w:ilvl w:val="0"/>
          <w:numId w:val="35"/>
        </w:numPr>
        <w:spacing w:line="240" w:lineRule="auto"/>
        <w:ind w:left="-993"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045E">
        <w:rPr>
          <w:rFonts w:ascii="Times New Roman" w:hAnsi="Times New Roman" w:cs="Times New Roman"/>
          <w:iCs/>
          <w:sz w:val="28"/>
          <w:szCs w:val="28"/>
        </w:rPr>
        <w:t>Бюджет проекта.</w:t>
      </w:r>
    </w:p>
    <w:p w:rsidR="00D6045E" w:rsidRDefault="00D6045E" w:rsidP="00891ED9">
      <w:pPr>
        <w:pStyle w:val="a4"/>
        <w:spacing w:before="0" w:beforeAutospacing="0" w:after="0" w:afterAutospacing="0"/>
        <w:jc w:val="right"/>
        <w:textAlignment w:val="baseline"/>
        <w:rPr>
          <w:rFonts w:ascii="inherit" w:hAnsi="inherit" w:cs="Tahoma"/>
          <w:i/>
          <w:iCs/>
          <w:color w:val="000000" w:themeColor="text1"/>
          <w:sz w:val="26"/>
          <w:szCs w:val="26"/>
          <w:bdr w:val="none" w:sz="0" w:space="0" w:color="auto" w:frame="1"/>
        </w:rPr>
      </w:pPr>
    </w:p>
    <w:p w:rsidR="00D6045E" w:rsidRDefault="00D6045E" w:rsidP="00891ED9">
      <w:pPr>
        <w:pStyle w:val="a4"/>
        <w:spacing w:before="0" w:beforeAutospacing="0" w:after="0" w:afterAutospacing="0"/>
        <w:jc w:val="right"/>
        <w:textAlignment w:val="baseline"/>
        <w:rPr>
          <w:rFonts w:ascii="inherit" w:hAnsi="inherit" w:cs="Tahoma"/>
          <w:i/>
          <w:iCs/>
          <w:color w:val="000000" w:themeColor="text1"/>
          <w:sz w:val="26"/>
          <w:szCs w:val="26"/>
          <w:bdr w:val="none" w:sz="0" w:space="0" w:color="auto" w:frame="1"/>
        </w:rPr>
      </w:pPr>
    </w:p>
    <w:p w:rsidR="00D6045E" w:rsidRDefault="00D6045E" w:rsidP="00891ED9">
      <w:pPr>
        <w:pStyle w:val="a4"/>
        <w:spacing w:before="0" w:beforeAutospacing="0" w:after="0" w:afterAutospacing="0"/>
        <w:jc w:val="right"/>
        <w:textAlignment w:val="baseline"/>
        <w:rPr>
          <w:rFonts w:ascii="inherit" w:hAnsi="inherit" w:cs="Tahoma"/>
          <w:i/>
          <w:iCs/>
          <w:color w:val="000000" w:themeColor="text1"/>
          <w:sz w:val="26"/>
          <w:szCs w:val="26"/>
          <w:bdr w:val="none" w:sz="0" w:space="0" w:color="auto" w:frame="1"/>
        </w:rPr>
      </w:pPr>
    </w:p>
    <w:p w:rsidR="00D6045E" w:rsidRDefault="00D6045E" w:rsidP="00891ED9">
      <w:pPr>
        <w:pStyle w:val="a4"/>
        <w:spacing w:before="0" w:beforeAutospacing="0" w:after="0" w:afterAutospacing="0"/>
        <w:jc w:val="right"/>
        <w:textAlignment w:val="baseline"/>
        <w:rPr>
          <w:rFonts w:ascii="inherit" w:hAnsi="inherit" w:cs="Tahoma"/>
          <w:i/>
          <w:iCs/>
          <w:color w:val="000000" w:themeColor="text1"/>
          <w:sz w:val="26"/>
          <w:szCs w:val="26"/>
          <w:bdr w:val="none" w:sz="0" w:space="0" w:color="auto" w:frame="1"/>
        </w:rPr>
      </w:pPr>
    </w:p>
    <w:p w:rsidR="00D6045E" w:rsidRDefault="00D6045E" w:rsidP="00891ED9">
      <w:pPr>
        <w:pStyle w:val="a4"/>
        <w:spacing w:before="0" w:beforeAutospacing="0" w:after="0" w:afterAutospacing="0"/>
        <w:jc w:val="right"/>
        <w:textAlignment w:val="baseline"/>
        <w:rPr>
          <w:rFonts w:ascii="inherit" w:hAnsi="inherit" w:cs="Tahoma"/>
          <w:i/>
          <w:iCs/>
          <w:color w:val="000000" w:themeColor="text1"/>
          <w:sz w:val="26"/>
          <w:szCs w:val="26"/>
          <w:bdr w:val="none" w:sz="0" w:space="0" w:color="auto" w:frame="1"/>
        </w:rPr>
      </w:pPr>
    </w:p>
    <w:p w:rsidR="00D6045E" w:rsidRDefault="00D6045E" w:rsidP="00891ED9">
      <w:pPr>
        <w:pStyle w:val="a4"/>
        <w:spacing w:before="0" w:beforeAutospacing="0" w:after="0" w:afterAutospacing="0"/>
        <w:jc w:val="right"/>
        <w:textAlignment w:val="baseline"/>
        <w:rPr>
          <w:rFonts w:ascii="inherit" w:hAnsi="inherit" w:cs="Tahoma"/>
          <w:i/>
          <w:iCs/>
          <w:color w:val="000000" w:themeColor="text1"/>
          <w:sz w:val="26"/>
          <w:szCs w:val="26"/>
          <w:bdr w:val="none" w:sz="0" w:space="0" w:color="auto" w:frame="1"/>
        </w:rPr>
      </w:pPr>
    </w:p>
    <w:p w:rsidR="00D6045E" w:rsidRDefault="00D6045E" w:rsidP="00891ED9">
      <w:pPr>
        <w:pStyle w:val="a4"/>
        <w:spacing w:before="0" w:beforeAutospacing="0" w:after="0" w:afterAutospacing="0"/>
        <w:jc w:val="right"/>
        <w:textAlignment w:val="baseline"/>
        <w:rPr>
          <w:rFonts w:ascii="inherit" w:hAnsi="inherit" w:cs="Tahoma"/>
          <w:i/>
          <w:iCs/>
          <w:color w:val="000000" w:themeColor="text1"/>
          <w:sz w:val="26"/>
          <w:szCs w:val="26"/>
          <w:bdr w:val="none" w:sz="0" w:space="0" w:color="auto" w:frame="1"/>
        </w:rPr>
      </w:pPr>
    </w:p>
    <w:p w:rsidR="00D6045E" w:rsidRDefault="00D6045E" w:rsidP="00891ED9">
      <w:pPr>
        <w:pStyle w:val="a4"/>
        <w:spacing w:before="0" w:beforeAutospacing="0" w:after="0" w:afterAutospacing="0"/>
        <w:jc w:val="right"/>
        <w:textAlignment w:val="baseline"/>
        <w:rPr>
          <w:rFonts w:ascii="inherit" w:hAnsi="inherit" w:cs="Tahoma"/>
          <w:i/>
          <w:iCs/>
          <w:color w:val="000000" w:themeColor="text1"/>
          <w:sz w:val="26"/>
          <w:szCs w:val="26"/>
          <w:bdr w:val="none" w:sz="0" w:space="0" w:color="auto" w:frame="1"/>
        </w:rPr>
      </w:pPr>
    </w:p>
    <w:p w:rsidR="00D6045E" w:rsidRDefault="00D6045E" w:rsidP="00891ED9">
      <w:pPr>
        <w:pStyle w:val="a4"/>
        <w:spacing w:before="0" w:beforeAutospacing="0" w:after="0" w:afterAutospacing="0"/>
        <w:jc w:val="right"/>
        <w:textAlignment w:val="baseline"/>
        <w:rPr>
          <w:rFonts w:ascii="inherit" w:hAnsi="inherit" w:cs="Tahoma"/>
          <w:i/>
          <w:iCs/>
          <w:color w:val="000000" w:themeColor="text1"/>
          <w:sz w:val="26"/>
          <w:szCs w:val="26"/>
          <w:bdr w:val="none" w:sz="0" w:space="0" w:color="auto" w:frame="1"/>
        </w:rPr>
      </w:pPr>
    </w:p>
    <w:p w:rsidR="00D6045E" w:rsidRDefault="00D6045E" w:rsidP="00891ED9">
      <w:pPr>
        <w:pStyle w:val="a4"/>
        <w:spacing w:before="0" w:beforeAutospacing="0" w:after="0" w:afterAutospacing="0"/>
        <w:jc w:val="right"/>
        <w:textAlignment w:val="baseline"/>
        <w:rPr>
          <w:rFonts w:ascii="inherit" w:hAnsi="inherit" w:cs="Tahoma"/>
          <w:i/>
          <w:iCs/>
          <w:color w:val="000000" w:themeColor="text1"/>
          <w:sz w:val="26"/>
          <w:szCs w:val="26"/>
          <w:bdr w:val="none" w:sz="0" w:space="0" w:color="auto" w:frame="1"/>
        </w:rPr>
      </w:pPr>
    </w:p>
    <w:p w:rsidR="00D6045E" w:rsidRDefault="00D6045E" w:rsidP="00891ED9">
      <w:pPr>
        <w:pStyle w:val="a4"/>
        <w:spacing w:before="0" w:beforeAutospacing="0" w:after="0" w:afterAutospacing="0"/>
        <w:jc w:val="right"/>
        <w:textAlignment w:val="baseline"/>
        <w:rPr>
          <w:rFonts w:ascii="inherit" w:hAnsi="inherit" w:cs="Tahoma"/>
          <w:i/>
          <w:iCs/>
          <w:color w:val="000000" w:themeColor="text1"/>
          <w:sz w:val="26"/>
          <w:szCs w:val="26"/>
          <w:bdr w:val="none" w:sz="0" w:space="0" w:color="auto" w:frame="1"/>
        </w:rPr>
      </w:pPr>
    </w:p>
    <w:p w:rsidR="00D6045E" w:rsidRDefault="00D6045E" w:rsidP="00891ED9">
      <w:pPr>
        <w:pStyle w:val="a4"/>
        <w:spacing w:before="0" w:beforeAutospacing="0" w:after="0" w:afterAutospacing="0"/>
        <w:jc w:val="right"/>
        <w:textAlignment w:val="baseline"/>
        <w:rPr>
          <w:rFonts w:ascii="inherit" w:hAnsi="inherit" w:cs="Tahoma"/>
          <w:i/>
          <w:iCs/>
          <w:color w:val="000000" w:themeColor="text1"/>
          <w:sz w:val="26"/>
          <w:szCs w:val="26"/>
          <w:bdr w:val="none" w:sz="0" w:space="0" w:color="auto" w:frame="1"/>
        </w:rPr>
      </w:pPr>
    </w:p>
    <w:p w:rsidR="00D6045E" w:rsidRDefault="00D6045E" w:rsidP="00891ED9">
      <w:pPr>
        <w:pStyle w:val="a4"/>
        <w:spacing w:before="0" w:beforeAutospacing="0" w:after="0" w:afterAutospacing="0"/>
        <w:jc w:val="right"/>
        <w:textAlignment w:val="baseline"/>
        <w:rPr>
          <w:rFonts w:ascii="inherit" w:hAnsi="inherit" w:cs="Tahoma"/>
          <w:i/>
          <w:iCs/>
          <w:color w:val="000000" w:themeColor="text1"/>
          <w:sz w:val="26"/>
          <w:szCs w:val="26"/>
          <w:bdr w:val="none" w:sz="0" w:space="0" w:color="auto" w:frame="1"/>
        </w:rPr>
      </w:pPr>
    </w:p>
    <w:p w:rsidR="00D6045E" w:rsidRDefault="00D6045E" w:rsidP="00891ED9">
      <w:pPr>
        <w:pStyle w:val="a4"/>
        <w:spacing w:before="0" w:beforeAutospacing="0" w:after="0" w:afterAutospacing="0"/>
        <w:jc w:val="right"/>
        <w:textAlignment w:val="baseline"/>
        <w:rPr>
          <w:rFonts w:ascii="inherit" w:hAnsi="inherit" w:cs="Tahoma"/>
          <w:i/>
          <w:iCs/>
          <w:color w:val="000000" w:themeColor="text1"/>
          <w:sz w:val="26"/>
          <w:szCs w:val="26"/>
          <w:bdr w:val="none" w:sz="0" w:space="0" w:color="auto" w:frame="1"/>
        </w:rPr>
      </w:pPr>
    </w:p>
    <w:p w:rsidR="00D6045E" w:rsidRDefault="00D6045E" w:rsidP="00891ED9">
      <w:pPr>
        <w:pStyle w:val="a4"/>
        <w:spacing w:before="0" w:beforeAutospacing="0" w:after="0" w:afterAutospacing="0"/>
        <w:jc w:val="right"/>
        <w:textAlignment w:val="baseline"/>
        <w:rPr>
          <w:rFonts w:ascii="inherit" w:hAnsi="inherit" w:cs="Tahoma"/>
          <w:i/>
          <w:iCs/>
          <w:color w:val="000000" w:themeColor="text1"/>
          <w:sz w:val="26"/>
          <w:szCs w:val="26"/>
          <w:bdr w:val="none" w:sz="0" w:space="0" w:color="auto" w:frame="1"/>
        </w:rPr>
      </w:pPr>
    </w:p>
    <w:p w:rsidR="00D6045E" w:rsidRDefault="00D6045E" w:rsidP="00891ED9">
      <w:pPr>
        <w:pStyle w:val="a4"/>
        <w:spacing w:before="0" w:beforeAutospacing="0" w:after="0" w:afterAutospacing="0"/>
        <w:jc w:val="right"/>
        <w:textAlignment w:val="baseline"/>
        <w:rPr>
          <w:rFonts w:ascii="inherit" w:hAnsi="inherit" w:cs="Tahoma"/>
          <w:i/>
          <w:iCs/>
          <w:color w:val="000000" w:themeColor="text1"/>
          <w:sz w:val="26"/>
          <w:szCs w:val="26"/>
          <w:bdr w:val="none" w:sz="0" w:space="0" w:color="auto" w:frame="1"/>
        </w:rPr>
      </w:pPr>
    </w:p>
    <w:p w:rsidR="00D6045E" w:rsidRDefault="00D6045E" w:rsidP="00891ED9">
      <w:pPr>
        <w:pStyle w:val="a4"/>
        <w:spacing w:before="0" w:beforeAutospacing="0" w:after="0" w:afterAutospacing="0"/>
        <w:jc w:val="right"/>
        <w:textAlignment w:val="baseline"/>
        <w:rPr>
          <w:rFonts w:ascii="inherit" w:hAnsi="inherit" w:cs="Tahoma"/>
          <w:i/>
          <w:iCs/>
          <w:color w:val="000000" w:themeColor="text1"/>
          <w:sz w:val="26"/>
          <w:szCs w:val="26"/>
          <w:bdr w:val="none" w:sz="0" w:space="0" w:color="auto" w:frame="1"/>
        </w:rPr>
      </w:pPr>
    </w:p>
    <w:p w:rsidR="00D6045E" w:rsidRDefault="00D6045E" w:rsidP="00891ED9">
      <w:pPr>
        <w:pStyle w:val="a4"/>
        <w:spacing w:before="0" w:beforeAutospacing="0" w:after="0" w:afterAutospacing="0"/>
        <w:jc w:val="right"/>
        <w:textAlignment w:val="baseline"/>
        <w:rPr>
          <w:rFonts w:ascii="inherit" w:hAnsi="inherit" w:cs="Tahoma"/>
          <w:i/>
          <w:iCs/>
          <w:color w:val="000000" w:themeColor="text1"/>
          <w:sz w:val="26"/>
          <w:szCs w:val="26"/>
          <w:bdr w:val="none" w:sz="0" w:space="0" w:color="auto" w:frame="1"/>
        </w:rPr>
      </w:pPr>
    </w:p>
    <w:p w:rsidR="00D6045E" w:rsidRDefault="00D6045E" w:rsidP="00891ED9">
      <w:pPr>
        <w:pStyle w:val="a4"/>
        <w:spacing w:before="0" w:beforeAutospacing="0" w:after="0" w:afterAutospacing="0"/>
        <w:jc w:val="right"/>
        <w:textAlignment w:val="baseline"/>
        <w:rPr>
          <w:rFonts w:ascii="inherit" w:hAnsi="inherit" w:cs="Tahoma"/>
          <w:i/>
          <w:iCs/>
          <w:color w:val="000000" w:themeColor="text1"/>
          <w:sz w:val="26"/>
          <w:szCs w:val="26"/>
          <w:bdr w:val="none" w:sz="0" w:space="0" w:color="auto" w:frame="1"/>
        </w:rPr>
      </w:pPr>
    </w:p>
    <w:p w:rsidR="00D6045E" w:rsidRDefault="00D6045E" w:rsidP="00891ED9">
      <w:pPr>
        <w:pStyle w:val="a4"/>
        <w:spacing w:before="0" w:beforeAutospacing="0" w:after="0" w:afterAutospacing="0"/>
        <w:jc w:val="right"/>
        <w:textAlignment w:val="baseline"/>
        <w:rPr>
          <w:rFonts w:ascii="inherit" w:hAnsi="inherit" w:cs="Tahoma"/>
          <w:i/>
          <w:iCs/>
          <w:color w:val="000000" w:themeColor="text1"/>
          <w:sz w:val="26"/>
          <w:szCs w:val="26"/>
          <w:bdr w:val="none" w:sz="0" w:space="0" w:color="auto" w:frame="1"/>
        </w:rPr>
      </w:pPr>
    </w:p>
    <w:p w:rsidR="00D6045E" w:rsidRDefault="00D6045E" w:rsidP="00891ED9">
      <w:pPr>
        <w:pStyle w:val="a4"/>
        <w:spacing w:before="0" w:beforeAutospacing="0" w:after="0" w:afterAutospacing="0"/>
        <w:jc w:val="right"/>
        <w:textAlignment w:val="baseline"/>
        <w:rPr>
          <w:rFonts w:ascii="inherit" w:hAnsi="inherit" w:cs="Tahoma"/>
          <w:i/>
          <w:iCs/>
          <w:color w:val="000000" w:themeColor="text1"/>
          <w:sz w:val="26"/>
          <w:szCs w:val="26"/>
          <w:bdr w:val="none" w:sz="0" w:space="0" w:color="auto" w:frame="1"/>
        </w:rPr>
      </w:pPr>
    </w:p>
    <w:p w:rsidR="00D6045E" w:rsidRDefault="00D6045E" w:rsidP="00891ED9">
      <w:pPr>
        <w:pStyle w:val="a4"/>
        <w:spacing w:before="0" w:beforeAutospacing="0" w:after="0" w:afterAutospacing="0"/>
        <w:jc w:val="right"/>
        <w:textAlignment w:val="baseline"/>
        <w:rPr>
          <w:rFonts w:ascii="inherit" w:hAnsi="inherit" w:cs="Tahoma"/>
          <w:i/>
          <w:iCs/>
          <w:color w:val="000000" w:themeColor="text1"/>
          <w:sz w:val="26"/>
          <w:szCs w:val="26"/>
          <w:bdr w:val="none" w:sz="0" w:space="0" w:color="auto" w:frame="1"/>
        </w:rPr>
      </w:pPr>
    </w:p>
    <w:p w:rsidR="00D6045E" w:rsidRDefault="00D6045E" w:rsidP="00891ED9">
      <w:pPr>
        <w:pStyle w:val="a4"/>
        <w:spacing w:before="0" w:beforeAutospacing="0" w:after="0" w:afterAutospacing="0"/>
        <w:jc w:val="right"/>
        <w:textAlignment w:val="baseline"/>
        <w:rPr>
          <w:rFonts w:ascii="inherit" w:hAnsi="inherit" w:cs="Tahoma"/>
          <w:i/>
          <w:iCs/>
          <w:color w:val="000000" w:themeColor="text1"/>
          <w:sz w:val="26"/>
          <w:szCs w:val="26"/>
          <w:bdr w:val="none" w:sz="0" w:space="0" w:color="auto" w:frame="1"/>
        </w:rPr>
      </w:pPr>
    </w:p>
    <w:p w:rsidR="00D6045E" w:rsidRDefault="00D6045E" w:rsidP="00891ED9">
      <w:pPr>
        <w:pStyle w:val="a4"/>
        <w:spacing w:before="0" w:beforeAutospacing="0" w:after="0" w:afterAutospacing="0"/>
        <w:jc w:val="right"/>
        <w:textAlignment w:val="baseline"/>
        <w:rPr>
          <w:rFonts w:ascii="inherit" w:hAnsi="inherit" w:cs="Tahoma"/>
          <w:i/>
          <w:iCs/>
          <w:color w:val="000000" w:themeColor="text1"/>
          <w:sz w:val="26"/>
          <w:szCs w:val="26"/>
          <w:bdr w:val="none" w:sz="0" w:space="0" w:color="auto" w:frame="1"/>
        </w:rPr>
      </w:pPr>
    </w:p>
    <w:p w:rsidR="00D6045E" w:rsidRDefault="00D6045E" w:rsidP="00891ED9">
      <w:pPr>
        <w:pStyle w:val="a4"/>
        <w:spacing w:before="0" w:beforeAutospacing="0" w:after="0" w:afterAutospacing="0"/>
        <w:jc w:val="right"/>
        <w:textAlignment w:val="baseline"/>
        <w:rPr>
          <w:rFonts w:ascii="inherit" w:hAnsi="inherit" w:cs="Tahoma"/>
          <w:i/>
          <w:iCs/>
          <w:color w:val="000000" w:themeColor="text1"/>
          <w:sz w:val="26"/>
          <w:szCs w:val="26"/>
          <w:bdr w:val="none" w:sz="0" w:space="0" w:color="auto" w:frame="1"/>
        </w:rPr>
      </w:pPr>
    </w:p>
    <w:p w:rsidR="006D1CF0" w:rsidRDefault="006D1CF0" w:rsidP="00270C5C">
      <w:pPr>
        <w:pStyle w:val="a4"/>
        <w:spacing w:before="0" w:beforeAutospacing="0" w:after="0" w:afterAutospacing="0"/>
        <w:textAlignment w:val="baseline"/>
        <w:rPr>
          <w:rFonts w:ascii="inherit" w:hAnsi="inherit" w:cs="Tahoma"/>
          <w:i/>
          <w:iCs/>
          <w:color w:val="000000" w:themeColor="text1"/>
          <w:sz w:val="26"/>
          <w:szCs w:val="26"/>
          <w:bdr w:val="none" w:sz="0" w:space="0" w:color="auto" w:frame="1"/>
        </w:rPr>
      </w:pPr>
    </w:p>
    <w:p w:rsidR="00B27F7D" w:rsidRDefault="00B27F7D" w:rsidP="00270C5C">
      <w:pPr>
        <w:pStyle w:val="a4"/>
        <w:spacing w:before="0" w:beforeAutospacing="0" w:after="0" w:afterAutospacing="0"/>
        <w:textAlignment w:val="baseline"/>
        <w:rPr>
          <w:rFonts w:ascii="inherit" w:hAnsi="inherit" w:cs="Tahoma"/>
          <w:i/>
          <w:iCs/>
          <w:color w:val="000000" w:themeColor="text1"/>
          <w:sz w:val="26"/>
          <w:szCs w:val="26"/>
          <w:bdr w:val="none" w:sz="0" w:space="0" w:color="auto" w:frame="1"/>
        </w:rPr>
      </w:pPr>
    </w:p>
    <w:p w:rsidR="00B27F7D" w:rsidRDefault="00B27F7D" w:rsidP="00270C5C">
      <w:pPr>
        <w:pStyle w:val="a4"/>
        <w:spacing w:before="0" w:beforeAutospacing="0" w:after="0" w:afterAutospacing="0"/>
        <w:textAlignment w:val="baseline"/>
        <w:rPr>
          <w:rFonts w:ascii="inherit" w:hAnsi="inherit" w:cs="Tahoma"/>
          <w:i/>
          <w:iCs/>
          <w:color w:val="000000" w:themeColor="text1"/>
          <w:sz w:val="26"/>
          <w:szCs w:val="26"/>
          <w:bdr w:val="none" w:sz="0" w:space="0" w:color="auto" w:frame="1"/>
        </w:rPr>
      </w:pPr>
    </w:p>
    <w:p w:rsidR="00995BC7" w:rsidRDefault="00995BC7" w:rsidP="000347C2">
      <w:pPr>
        <w:pStyle w:val="a4"/>
        <w:spacing w:before="0" w:beforeAutospacing="0" w:after="0" w:afterAutospacing="0"/>
        <w:textAlignment w:val="baseline"/>
        <w:rPr>
          <w:i/>
          <w:iCs/>
          <w:color w:val="000000" w:themeColor="text1"/>
          <w:sz w:val="26"/>
          <w:szCs w:val="26"/>
          <w:bdr w:val="none" w:sz="0" w:space="0" w:color="auto" w:frame="1"/>
        </w:rPr>
      </w:pPr>
    </w:p>
    <w:p w:rsidR="00891ED9" w:rsidRPr="00064479" w:rsidRDefault="00891ED9" w:rsidP="00891ED9">
      <w:pPr>
        <w:pStyle w:val="a4"/>
        <w:spacing w:before="0" w:beforeAutospacing="0" w:after="0" w:afterAutospacing="0"/>
        <w:jc w:val="right"/>
        <w:textAlignment w:val="baseline"/>
        <w:rPr>
          <w:i/>
          <w:iCs/>
          <w:color w:val="000000" w:themeColor="text1"/>
          <w:sz w:val="26"/>
          <w:szCs w:val="26"/>
          <w:bdr w:val="none" w:sz="0" w:space="0" w:color="auto" w:frame="1"/>
        </w:rPr>
      </w:pPr>
      <w:r w:rsidRPr="00064479">
        <w:rPr>
          <w:i/>
          <w:iCs/>
          <w:color w:val="000000" w:themeColor="text1"/>
          <w:sz w:val="26"/>
          <w:szCs w:val="26"/>
          <w:bdr w:val="none" w:sz="0" w:space="0" w:color="auto" w:frame="1"/>
        </w:rPr>
        <w:lastRenderedPageBreak/>
        <w:t xml:space="preserve">«Результатом нашей работы </w:t>
      </w:r>
      <w:proofErr w:type="gramStart"/>
      <w:r w:rsidRPr="00064479">
        <w:rPr>
          <w:i/>
          <w:iCs/>
          <w:color w:val="000000" w:themeColor="text1"/>
          <w:sz w:val="26"/>
          <w:szCs w:val="26"/>
          <w:bdr w:val="none" w:sz="0" w:space="0" w:color="auto" w:frame="1"/>
        </w:rPr>
        <w:t>должна</w:t>
      </w:r>
      <w:proofErr w:type="gramEnd"/>
      <w:r w:rsidRPr="00064479">
        <w:rPr>
          <w:i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</w:p>
    <w:p w:rsidR="00891ED9" w:rsidRPr="00064479" w:rsidRDefault="00891ED9" w:rsidP="00891ED9">
      <w:pPr>
        <w:pStyle w:val="a4"/>
        <w:spacing w:before="0" w:beforeAutospacing="0" w:after="0" w:afterAutospacing="0"/>
        <w:jc w:val="right"/>
        <w:textAlignment w:val="baseline"/>
        <w:rPr>
          <w:i/>
          <w:iCs/>
          <w:color w:val="000000" w:themeColor="text1"/>
          <w:sz w:val="26"/>
          <w:szCs w:val="26"/>
          <w:bdr w:val="none" w:sz="0" w:space="0" w:color="auto" w:frame="1"/>
        </w:rPr>
      </w:pPr>
      <w:r w:rsidRPr="00064479">
        <w:rPr>
          <w:i/>
          <w:iCs/>
          <w:color w:val="000000" w:themeColor="text1"/>
          <w:sz w:val="26"/>
          <w:szCs w:val="26"/>
          <w:bdr w:val="none" w:sz="0" w:space="0" w:color="auto" w:frame="1"/>
        </w:rPr>
        <w:t xml:space="preserve">стать осознанная молодым поколением </w:t>
      </w:r>
    </w:p>
    <w:p w:rsidR="00891ED9" w:rsidRPr="00064479" w:rsidRDefault="00891ED9" w:rsidP="00891ED9">
      <w:pPr>
        <w:pStyle w:val="a4"/>
        <w:spacing w:before="0" w:beforeAutospacing="0" w:after="0" w:afterAutospacing="0"/>
        <w:jc w:val="right"/>
        <w:textAlignment w:val="baseline"/>
        <w:rPr>
          <w:i/>
          <w:iCs/>
          <w:color w:val="000000" w:themeColor="text1"/>
          <w:sz w:val="26"/>
          <w:szCs w:val="26"/>
          <w:bdr w:val="none" w:sz="0" w:space="0" w:color="auto" w:frame="1"/>
        </w:rPr>
      </w:pPr>
      <w:r w:rsidRPr="00064479">
        <w:rPr>
          <w:i/>
          <w:iCs/>
          <w:color w:val="000000" w:themeColor="text1"/>
          <w:sz w:val="26"/>
          <w:szCs w:val="26"/>
          <w:bdr w:val="none" w:sz="0" w:space="0" w:color="auto" w:frame="1"/>
        </w:rPr>
        <w:t>необходимость в здоровом образе жизни,</w:t>
      </w:r>
    </w:p>
    <w:p w:rsidR="00891ED9" w:rsidRPr="00064479" w:rsidRDefault="00891ED9" w:rsidP="00891ED9">
      <w:pPr>
        <w:pStyle w:val="a4"/>
        <w:spacing w:before="0" w:beforeAutospacing="0" w:after="0" w:afterAutospacing="0"/>
        <w:jc w:val="right"/>
        <w:textAlignment w:val="baseline"/>
        <w:rPr>
          <w:i/>
          <w:iCs/>
          <w:color w:val="000000" w:themeColor="text1"/>
          <w:sz w:val="26"/>
          <w:szCs w:val="26"/>
          <w:bdr w:val="none" w:sz="0" w:space="0" w:color="auto" w:frame="1"/>
        </w:rPr>
      </w:pPr>
      <w:r w:rsidRPr="00064479">
        <w:rPr>
          <w:i/>
          <w:iCs/>
          <w:color w:val="000000" w:themeColor="text1"/>
          <w:sz w:val="26"/>
          <w:szCs w:val="26"/>
          <w:bdr w:val="none" w:sz="0" w:space="0" w:color="auto" w:frame="1"/>
        </w:rPr>
        <w:t xml:space="preserve"> в занятиях физической культурой и спортом. </w:t>
      </w:r>
    </w:p>
    <w:p w:rsidR="00891ED9" w:rsidRPr="00064479" w:rsidRDefault="00891ED9" w:rsidP="00891ED9">
      <w:pPr>
        <w:pStyle w:val="a4"/>
        <w:spacing w:before="0" w:beforeAutospacing="0" w:after="0" w:afterAutospacing="0"/>
        <w:jc w:val="right"/>
        <w:textAlignment w:val="baseline"/>
        <w:rPr>
          <w:i/>
          <w:iCs/>
          <w:color w:val="000000" w:themeColor="text1"/>
          <w:sz w:val="26"/>
          <w:szCs w:val="26"/>
          <w:bdr w:val="none" w:sz="0" w:space="0" w:color="auto" w:frame="1"/>
        </w:rPr>
      </w:pPr>
      <w:r w:rsidRPr="00064479">
        <w:rPr>
          <w:i/>
          <w:iCs/>
          <w:color w:val="000000" w:themeColor="text1"/>
          <w:sz w:val="26"/>
          <w:szCs w:val="26"/>
          <w:bdr w:val="none" w:sz="0" w:space="0" w:color="auto" w:frame="1"/>
        </w:rPr>
        <w:t xml:space="preserve">Каждый молодой человек должен </w:t>
      </w:r>
    </w:p>
    <w:p w:rsidR="00891ED9" w:rsidRPr="00064479" w:rsidRDefault="00891ED9" w:rsidP="00891ED9">
      <w:pPr>
        <w:pStyle w:val="a4"/>
        <w:spacing w:before="0" w:beforeAutospacing="0" w:after="0" w:afterAutospacing="0"/>
        <w:jc w:val="right"/>
        <w:textAlignment w:val="baseline"/>
        <w:rPr>
          <w:i/>
          <w:iCs/>
          <w:color w:val="000000" w:themeColor="text1"/>
          <w:sz w:val="26"/>
          <w:szCs w:val="26"/>
          <w:bdr w:val="none" w:sz="0" w:space="0" w:color="auto" w:frame="1"/>
        </w:rPr>
      </w:pPr>
      <w:r w:rsidRPr="00064479">
        <w:rPr>
          <w:i/>
          <w:iCs/>
          <w:color w:val="000000" w:themeColor="text1"/>
          <w:sz w:val="26"/>
          <w:szCs w:val="26"/>
          <w:bdr w:val="none" w:sz="0" w:space="0" w:color="auto" w:frame="1"/>
        </w:rPr>
        <w:t xml:space="preserve">осознать, что здоровый </w:t>
      </w:r>
    </w:p>
    <w:p w:rsidR="00891ED9" w:rsidRPr="00064479" w:rsidRDefault="00891ED9" w:rsidP="00891ED9">
      <w:pPr>
        <w:pStyle w:val="a4"/>
        <w:spacing w:before="0" w:beforeAutospacing="0" w:after="0" w:afterAutospacing="0"/>
        <w:jc w:val="right"/>
        <w:textAlignment w:val="baseline"/>
        <w:rPr>
          <w:color w:val="000000" w:themeColor="text1"/>
          <w:sz w:val="26"/>
          <w:szCs w:val="26"/>
        </w:rPr>
      </w:pPr>
      <w:r w:rsidRPr="00064479">
        <w:rPr>
          <w:i/>
          <w:iCs/>
          <w:color w:val="000000" w:themeColor="text1"/>
          <w:sz w:val="26"/>
          <w:szCs w:val="26"/>
          <w:bdr w:val="none" w:sz="0" w:space="0" w:color="auto" w:frame="1"/>
        </w:rPr>
        <w:t>образ жизни – это успех, его личный успех»</w:t>
      </w:r>
    </w:p>
    <w:p w:rsidR="00891ED9" w:rsidRPr="00064479" w:rsidRDefault="00891ED9" w:rsidP="00891ED9">
      <w:pPr>
        <w:pStyle w:val="a4"/>
        <w:spacing w:before="0" w:beforeAutospacing="0" w:after="0" w:afterAutospacing="0"/>
        <w:jc w:val="right"/>
        <w:textAlignment w:val="baseline"/>
        <w:rPr>
          <w:b/>
          <w:i/>
          <w:iCs/>
          <w:color w:val="000000" w:themeColor="text1"/>
          <w:sz w:val="26"/>
          <w:szCs w:val="26"/>
          <w:bdr w:val="none" w:sz="0" w:space="0" w:color="auto" w:frame="1"/>
        </w:rPr>
      </w:pPr>
      <w:r w:rsidRPr="00064479">
        <w:rPr>
          <w:b/>
          <w:i/>
          <w:iCs/>
          <w:color w:val="000000" w:themeColor="text1"/>
          <w:sz w:val="26"/>
          <w:szCs w:val="26"/>
          <w:bdr w:val="none" w:sz="0" w:space="0" w:color="auto" w:frame="1"/>
        </w:rPr>
        <w:t>ВладимирВладимирович Путин</w:t>
      </w:r>
    </w:p>
    <w:p w:rsidR="003371C2" w:rsidRDefault="003371C2" w:rsidP="00891ED9">
      <w:pPr>
        <w:pStyle w:val="a4"/>
        <w:spacing w:before="0" w:beforeAutospacing="0" w:after="0" w:afterAutospacing="0"/>
        <w:jc w:val="right"/>
        <w:textAlignment w:val="baseline"/>
        <w:rPr>
          <w:rFonts w:ascii="inherit" w:hAnsi="inherit" w:cs="Tahoma"/>
          <w:b/>
          <w:i/>
          <w:iCs/>
          <w:color w:val="000000" w:themeColor="text1"/>
          <w:sz w:val="26"/>
          <w:szCs w:val="26"/>
          <w:bdr w:val="none" w:sz="0" w:space="0" w:color="auto" w:frame="1"/>
        </w:rPr>
      </w:pPr>
    </w:p>
    <w:p w:rsidR="003371C2" w:rsidRPr="00F00793" w:rsidRDefault="003371C2" w:rsidP="00891ED9">
      <w:pPr>
        <w:pStyle w:val="a4"/>
        <w:spacing w:before="0" w:beforeAutospacing="0" w:after="0" w:afterAutospacing="0"/>
        <w:jc w:val="right"/>
        <w:textAlignment w:val="baseline"/>
        <w:rPr>
          <w:rFonts w:ascii="inherit" w:hAnsi="inherit" w:cs="Tahoma"/>
          <w:b/>
          <w:i/>
          <w:color w:val="000000" w:themeColor="text1"/>
          <w:sz w:val="26"/>
          <w:szCs w:val="26"/>
        </w:rPr>
      </w:pPr>
    </w:p>
    <w:p w:rsidR="00F96FBF" w:rsidRPr="006A1FD2" w:rsidRDefault="00D6045E" w:rsidP="00B27F7D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317" w:lineRule="atLeast"/>
        <w:jc w:val="center"/>
        <w:rPr>
          <w:b/>
          <w:color w:val="C00000"/>
          <w:sz w:val="28"/>
          <w:szCs w:val="28"/>
        </w:rPr>
      </w:pPr>
      <w:r w:rsidRPr="006A1FD2">
        <w:rPr>
          <w:b/>
          <w:color w:val="C00000"/>
          <w:sz w:val="28"/>
          <w:szCs w:val="28"/>
        </w:rPr>
        <w:t>Актуальность проекта</w:t>
      </w:r>
      <w:r w:rsidR="006D1CF0" w:rsidRPr="006A1FD2">
        <w:rPr>
          <w:b/>
          <w:color w:val="C00000"/>
          <w:sz w:val="28"/>
          <w:szCs w:val="28"/>
        </w:rPr>
        <w:t>.</w:t>
      </w:r>
    </w:p>
    <w:p w:rsidR="003371C2" w:rsidRPr="00891ED9" w:rsidRDefault="003371C2" w:rsidP="00C56330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</w:rPr>
      </w:pPr>
    </w:p>
    <w:p w:rsidR="0049297C" w:rsidRPr="00343A80" w:rsidRDefault="00270C5C" w:rsidP="0049297C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rStyle w:val="a8"/>
          <w:b w:val="0"/>
        </w:rPr>
      </w:pPr>
      <w:r>
        <w:rPr>
          <w:rStyle w:val="a8"/>
          <w:b w:val="0"/>
        </w:rPr>
        <w:t xml:space="preserve">      </w:t>
      </w:r>
      <w:r w:rsidR="0049297C" w:rsidRPr="00343A80">
        <w:rPr>
          <w:rStyle w:val="a8"/>
          <w:b w:val="0"/>
        </w:rPr>
        <w:t>Тема формирования здорового образа жизни у подрастающего поколения очень актуальна, а в наше время особенно. С каждым годом</w:t>
      </w:r>
      <w:r>
        <w:rPr>
          <w:rStyle w:val="a8"/>
          <w:b w:val="0"/>
        </w:rPr>
        <w:t xml:space="preserve"> увеличивается количество детей</w:t>
      </w:r>
      <w:r w:rsidR="0049297C" w:rsidRPr="00343A80">
        <w:rPr>
          <w:rStyle w:val="a8"/>
          <w:b w:val="0"/>
        </w:rPr>
        <w:t>, имеющих проблемы со здоровьем. Откуда берет начало данная проблема, нам известно.  Но что мы, сегодня</w:t>
      </w:r>
      <w:r w:rsidR="0049297C">
        <w:rPr>
          <w:rStyle w:val="a8"/>
          <w:b w:val="0"/>
        </w:rPr>
        <w:t>,</w:t>
      </w:r>
      <w:r w:rsidR="0049297C" w:rsidRPr="00343A80">
        <w:rPr>
          <w:rStyle w:val="a8"/>
          <w:b w:val="0"/>
        </w:rPr>
        <w:t xml:space="preserve"> можем сделать для того, чтобы не усугубить  сложившуюся ситуацию? По </w:t>
      </w:r>
      <w:r>
        <w:rPr>
          <w:rStyle w:val="a8"/>
          <w:b w:val="0"/>
        </w:rPr>
        <w:t>моему</w:t>
      </w:r>
      <w:r w:rsidR="0049297C" w:rsidRPr="00343A80">
        <w:rPr>
          <w:rStyle w:val="a8"/>
          <w:b w:val="0"/>
        </w:rPr>
        <w:t xml:space="preserve"> мнению, ответ </w:t>
      </w:r>
      <w:r>
        <w:rPr>
          <w:rStyle w:val="a8"/>
          <w:b w:val="0"/>
        </w:rPr>
        <w:t>прост</w:t>
      </w:r>
      <w:r w:rsidR="0049297C" w:rsidRPr="00343A80">
        <w:rPr>
          <w:rStyle w:val="a8"/>
          <w:b w:val="0"/>
        </w:rPr>
        <w:t xml:space="preserve"> – необходимо вести активный образ жизни и навсегда отказаться от вредных привычек.</w:t>
      </w:r>
    </w:p>
    <w:p w:rsidR="0049297C" w:rsidRPr="00343A80" w:rsidRDefault="0049297C" w:rsidP="0049297C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rStyle w:val="a8"/>
          <w:b w:val="0"/>
        </w:rPr>
      </w:pPr>
      <w:r>
        <w:rPr>
          <w:rStyle w:val="a8"/>
          <w:b w:val="0"/>
        </w:rPr>
        <w:t xml:space="preserve">      </w:t>
      </w:r>
      <w:r w:rsidRPr="00343A80">
        <w:rPr>
          <w:rStyle w:val="a8"/>
          <w:b w:val="0"/>
        </w:rPr>
        <w:t xml:space="preserve">Создав инициативную группу, было принято решение разработать проект, реализуя который, мы попробуем максимально организовать досуг, сделав его активным. </w:t>
      </w:r>
    </w:p>
    <w:p w:rsidR="0049297C" w:rsidRPr="00343A80" w:rsidRDefault="00270C5C" w:rsidP="0049297C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rStyle w:val="a8"/>
          <w:b w:val="0"/>
        </w:rPr>
      </w:pPr>
      <w:r>
        <w:rPr>
          <w:rStyle w:val="a8"/>
          <w:b w:val="0"/>
        </w:rPr>
        <w:t xml:space="preserve">     </w:t>
      </w:r>
      <w:r w:rsidR="0049297C" w:rsidRPr="00343A80">
        <w:rPr>
          <w:rStyle w:val="a8"/>
          <w:b w:val="0"/>
        </w:rPr>
        <w:t>Учитывая то, что молодое поколение следует примеру старшего,  было принято решение привлечь   к участию  в проекте  школьников, их родителей, людей пожилого возраста, а</w:t>
      </w:r>
      <w:r w:rsidR="004058D0">
        <w:rPr>
          <w:rStyle w:val="a8"/>
          <w:b w:val="0"/>
        </w:rPr>
        <w:t xml:space="preserve"> также детей - инвалидов и лиц</w:t>
      </w:r>
      <w:r w:rsidR="0049297C" w:rsidRPr="00343A80">
        <w:rPr>
          <w:rStyle w:val="a8"/>
          <w:b w:val="0"/>
        </w:rPr>
        <w:t xml:space="preserve"> ограниченными возможностями здоровья.  </w:t>
      </w:r>
    </w:p>
    <w:p w:rsidR="0049297C" w:rsidRPr="00343A80" w:rsidRDefault="0049297C" w:rsidP="0049297C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rStyle w:val="a8"/>
          <w:b w:val="0"/>
        </w:rPr>
      </w:pPr>
      <w:r w:rsidRPr="00343A80">
        <w:rPr>
          <w:rStyle w:val="a8"/>
          <w:b w:val="0"/>
        </w:rPr>
        <w:t xml:space="preserve">   </w:t>
      </w:r>
      <w:r w:rsidR="00B27F7D">
        <w:rPr>
          <w:rStyle w:val="a8"/>
          <w:b w:val="0"/>
        </w:rPr>
        <w:t xml:space="preserve"> </w:t>
      </w:r>
      <w:r w:rsidRPr="00343A80">
        <w:rPr>
          <w:rStyle w:val="a8"/>
          <w:b w:val="0"/>
        </w:rPr>
        <w:t>В наш</w:t>
      </w:r>
      <w:r>
        <w:rPr>
          <w:rStyle w:val="a8"/>
          <w:b w:val="0"/>
        </w:rPr>
        <w:t xml:space="preserve">ей </w:t>
      </w:r>
      <w:r w:rsidRPr="00343A80">
        <w:rPr>
          <w:rStyle w:val="a8"/>
          <w:b w:val="0"/>
        </w:rPr>
        <w:t xml:space="preserve"> </w:t>
      </w:r>
      <w:r>
        <w:rPr>
          <w:rStyle w:val="a8"/>
          <w:b w:val="0"/>
        </w:rPr>
        <w:t>образовательной организации</w:t>
      </w:r>
      <w:r w:rsidRPr="00343A80">
        <w:rPr>
          <w:rStyle w:val="a8"/>
          <w:b w:val="0"/>
        </w:rPr>
        <w:t xml:space="preserve"> основная масса школьников  (1</w:t>
      </w:r>
      <w:r w:rsidR="006A1FD2">
        <w:rPr>
          <w:rStyle w:val="a8"/>
          <w:b w:val="0"/>
        </w:rPr>
        <w:t xml:space="preserve"> </w:t>
      </w:r>
      <w:r w:rsidRPr="00343A80">
        <w:rPr>
          <w:rStyle w:val="a8"/>
          <w:b w:val="0"/>
        </w:rPr>
        <w:t>- 7 классы) обучаются пять дней в неделю.    Данный факт  послужил отправной точкой. Появилась уникальная возможность провести выходной (субботний) день с пользой, наполнив его активными видами деятельности, понимая, что движение – это жизнь, а активное движение – здоровая жизнь.  Так появилось словосочетание «Активная суббота».</w:t>
      </w:r>
    </w:p>
    <w:p w:rsidR="0049297C" w:rsidRDefault="00B27F7D" w:rsidP="0049297C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rStyle w:val="a8"/>
          <w:b w:val="0"/>
        </w:rPr>
      </w:pPr>
      <w:r>
        <w:rPr>
          <w:rStyle w:val="a8"/>
          <w:b w:val="0"/>
        </w:rPr>
        <w:t xml:space="preserve"> </w:t>
      </w:r>
      <w:r w:rsidR="0049297C" w:rsidRPr="00343A80">
        <w:rPr>
          <w:rStyle w:val="a8"/>
          <w:b w:val="0"/>
        </w:rPr>
        <w:t xml:space="preserve"> </w:t>
      </w:r>
      <w:r w:rsidR="00F913A3">
        <w:rPr>
          <w:rStyle w:val="a8"/>
          <w:b w:val="0"/>
        </w:rPr>
        <w:t xml:space="preserve">   </w:t>
      </w:r>
      <w:r w:rsidR="0049297C" w:rsidRPr="00343A80">
        <w:rPr>
          <w:rStyle w:val="a8"/>
          <w:b w:val="0"/>
        </w:rPr>
        <w:t>Принимая участие в реализации регионального социально – значимого  приоритетного проекта «Здоровый регион», который направлен на популяризацию и формирование здорового образа жизни, что созвучно с нашей идеей, решили назвать свой проект «Активная суббота в здоровом регионе»</w:t>
      </w:r>
      <w:r w:rsidR="00D6045E">
        <w:rPr>
          <w:rStyle w:val="a8"/>
          <w:b w:val="0"/>
        </w:rPr>
        <w:t>.</w:t>
      </w:r>
    </w:p>
    <w:p w:rsidR="00F913A3" w:rsidRDefault="00F913A3" w:rsidP="0049297C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rStyle w:val="a8"/>
          <w:b w:val="0"/>
        </w:rPr>
      </w:pPr>
      <w:r>
        <w:rPr>
          <w:rStyle w:val="a8"/>
          <w:b w:val="0"/>
        </w:rPr>
        <w:t xml:space="preserve">     Место  реализации – здание МБОУ СОШ №2 п. Добринка и прилегающая к ней территория.</w:t>
      </w:r>
    </w:p>
    <w:p w:rsidR="000347C2" w:rsidRDefault="000347C2" w:rsidP="000347C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D6045E" w:rsidRDefault="00D6045E" w:rsidP="0049297C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rStyle w:val="a8"/>
          <w:b w:val="0"/>
        </w:rPr>
      </w:pPr>
    </w:p>
    <w:p w:rsidR="00D6045E" w:rsidRPr="006A1FD2" w:rsidRDefault="00D6045E" w:rsidP="00D6045E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rStyle w:val="a8"/>
          <w:color w:val="C00000"/>
          <w:sz w:val="28"/>
          <w:szCs w:val="28"/>
        </w:rPr>
      </w:pPr>
      <w:r w:rsidRPr="006A1FD2">
        <w:rPr>
          <w:rStyle w:val="a8"/>
          <w:color w:val="C00000"/>
          <w:sz w:val="28"/>
          <w:szCs w:val="28"/>
        </w:rPr>
        <w:t xml:space="preserve">2. </w:t>
      </w:r>
      <w:r w:rsidR="00B27F7D" w:rsidRPr="006A1FD2">
        <w:rPr>
          <w:rStyle w:val="a8"/>
          <w:color w:val="C00000"/>
          <w:sz w:val="28"/>
          <w:szCs w:val="28"/>
        </w:rPr>
        <w:t xml:space="preserve"> </w:t>
      </w:r>
      <w:r w:rsidRPr="006A1FD2">
        <w:rPr>
          <w:rStyle w:val="a8"/>
          <w:color w:val="C00000"/>
          <w:sz w:val="28"/>
          <w:szCs w:val="28"/>
        </w:rPr>
        <w:t>Цель и задачи проекта</w:t>
      </w:r>
      <w:r w:rsidR="006D1CF0" w:rsidRPr="006A1FD2">
        <w:rPr>
          <w:rStyle w:val="a8"/>
          <w:color w:val="C00000"/>
          <w:sz w:val="28"/>
          <w:szCs w:val="28"/>
        </w:rPr>
        <w:t>.</w:t>
      </w:r>
    </w:p>
    <w:p w:rsidR="0049297C" w:rsidRPr="008B39E7" w:rsidRDefault="0049297C" w:rsidP="0049297C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rStyle w:val="a8"/>
        </w:rPr>
      </w:pPr>
      <w:r w:rsidRPr="008B39E7">
        <w:rPr>
          <w:rStyle w:val="a8"/>
        </w:rPr>
        <w:t>Цель:</w:t>
      </w:r>
    </w:p>
    <w:p w:rsidR="0049297C" w:rsidRPr="00343A80" w:rsidRDefault="0049297C" w:rsidP="0049297C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rStyle w:val="a8"/>
          <w:b w:val="0"/>
        </w:rPr>
      </w:pPr>
      <w:r w:rsidRPr="00343A80">
        <w:rPr>
          <w:rStyle w:val="a8"/>
          <w:b w:val="0"/>
        </w:rPr>
        <w:t>Популяризация и повышение ценности здорового образа жизни среди всех слоев населения нашего поселка, через участие в культурно -  массовых спортивных мероприятиях и формирование активной жизненной позиции.</w:t>
      </w:r>
    </w:p>
    <w:p w:rsidR="0049297C" w:rsidRPr="008B39E7" w:rsidRDefault="0049297C" w:rsidP="0049297C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rStyle w:val="a8"/>
        </w:rPr>
      </w:pPr>
      <w:r w:rsidRPr="008B39E7">
        <w:rPr>
          <w:rStyle w:val="a8"/>
        </w:rPr>
        <w:t>Задачи:</w:t>
      </w:r>
    </w:p>
    <w:p w:rsidR="0049297C" w:rsidRDefault="0049297C" w:rsidP="0049297C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tLeast"/>
        <w:jc w:val="both"/>
        <w:rPr>
          <w:rStyle w:val="a8"/>
          <w:b w:val="0"/>
        </w:rPr>
      </w:pPr>
      <w:r>
        <w:rPr>
          <w:rStyle w:val="a8"/>
          <w:b w:val="0"/>
        </w:rPr>
        <w:t>Создание условий для эффективного взаимодействия всех участников проекта;</w:t>
      </w:r>
    </w:p>
    <w:p w:rsidR="0049297C" w:rsidRDefault="0049297C" w:rsidP="0049297C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tLeast"/>
        <w:jc w:val="both"/>
        <w:rPr>
          <w:rStyle w:val="a8"/>
          <w:b w:val="0"/>
        </w:rPr>
      </w:pPr>
      <w:r>
        <w:rPr>
          <w:rStyle w:val="a8"/>
          <w:b w:val="0"/>
        </w:rPr>
        <w:t xml:space="preserve">Организация интересных культурно – массовых спортивных мероприятий </w:t>
      </w:r>
      <w:r w:rsidR="00D45356">
        <w:rPr>
          <w:rStyle w:val="a8"/>
          <w:b w:val="0"/>
        </w:rPr>
        <w:t xml:space="preserve">                         </w:t>
      </w:r>
      <w:r>
        <w:rPr>
          <w:rStyle w:val="a8"/>
          <w:b w:val="0"/>
        </w:rPr>
        <w:t>с привлечением различных социальных структур;</w:t>
      </w:r>
    </w:p>
    <w:p w:rsidR="0049297C" w:rsidRDefault="0049297C" w:rsidP="0049297C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tLeast"/>
        <w:jc w:val="both"/>
        <w:rPr>
          <w:rStyle w:val="a8"/>
          <w:b w:val="0"/>
        </w:rPr>
      </w:pPr>
      <w:r>
        <w:rPr>
          <w:rStyle w:val="a8"/>
          <w:b w:val="0"/>
        </w:rPr>
        <w:t>Формирование положительных мотивационных установок на ведение здорового образа жизни;</w:t>
      </w:r>
    </w:p>
    <w:p w:rsidR="0049297C" w:rsidRDefault="0049297C" w:rsidP="0049297C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tLeast"/>
        <w:jc w:val="both"/>
        <w:rPr>
          <w:rStyle w:val="a8"/>
          <w:b w:val="0"/>
        </w:rPr>
      </w:pPr>
      <w:r>
        <w:rPr>
          <w:rStyle w:val="a8"/>
          <w:b w:val="0"/>
        </w:rPr>
        <w:t>Профилактика вредных привычек средствами физической культуры и спорта;</w:t>
      </w:r>
    </w:p>
    <w:p w:rsidR="0049297C" w:rsidRPr="00F913A3" w:rsidRDefault="0049297C" w:rsidP="0049297C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tLeast"/>
        <w:jc w:val="both"/>
        <w:rPr>
          <w:rStyle w:val="a8"/>
          <w:b w:val="0"/>
        </w:rPr>
      </w:pPr>
      <w:r>
        <w:rPr>
          <w:rStyle w:val="a8"/>
          <w:b w:val="0"/>
        </w:rPr>
        <w:t>Организация волонтерского движения  для реализации проекта</w:t>
      </w:r>
    </w:p>
    <w:p w:rsidR="00D6045E" w:rsidRDefault="00D6045E" w:rsidP="0049297C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rStyle w:val="a8"/>
          <w:b w:val="0"/>
        </w:rPr>
      </w:pPr>
    </w:p>
    <w:p w:rsidR="00995BC7" w:rsidRDefault="0049297C" w:rsidP="0049297C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rStyle w:val="a8"/>
          <w:b w:val="0"/>
        </w:rPr>
      </w:pPr>
      <w:r>
        <w:rPr>
          <w:rStyle w:val="a8"/>
          <w:b w:val="0"/>
        </w:rPr>
        <w:lastRenderedPageBreak/>
        <w:t xml:space="preserve"> </w:t>
      </w:r>
    </w:p>
    <w:p w:rsidR="0049297C" w:rsidRPr="008B39E7" w:rsidRDefault="0049297C" w:rsidP="0049297C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rStyle w:val="a8"/>
          <w:b w:val="0"/>
        </w:rPr>
      </w:pPr>
      <w:r w:rsidRPr="008B39E7">
        <w:rPr>
          <w:rStyle w:val="a8"/>
        </w:rPr>
        <w:t>Принципы проекта</w:t>
      </w:r>
      <w:r>
        <w:rPr>
          <w:rStyle w:val="a8"/>
        </w:rPr>
        <w:t>.</w:t>
      </w:r>
    </w:p>
    <w:p w:rsidR="0049297C" w:rsidRDefault="0049297C" w:rsidP="0049297C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 w:line="300" w:lineRule="atLeast"/>
        <w:jc w:val="both"/>
        <w:rPr>
          <w:rStyle w:val="a8"/>
          <w:b w:val="0"/>
        </w:rPr>
      </w:pPr>
      <w:r>
        <w:rPr>
          <w:rStyle w:val="a8"/>
          <w:b w:val="0"/>
        </w:rPr>
        <w:t xml:space="preserve">Позитивный характер всех дел. </w:t>
      </w:r>
    </w:p>
    <w:p w:rsidR="0049297C" w:rsidRDefault="0049297C" w:rsidP="0049297C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 w:line="300" w:lineRule="atLeast"/>
        <w:jc w:val="both"/>
        <w:rPr>
          <w:rStyle w:val="a8"/>
          <w:b w:val="0"/>
        </w:rPr>
      </w:pPr>
      <w:r>
        <w:rPr>
          <w:rStyle w:val="a8"/>
          <w:b w:val="0"/>
        </w:rPr>
        <w:t>Оптимизм и вера в себя, свои способности.</w:t>
      </w:r>
    </w:p>
    <w:p w:rsidR="0049297C" w:rsidRDefault="0049297C" w:rsidP="0049297C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 w:line="300" w:lineRule="atLeast"/>
        <w:jc w:val="both"/>
        <w:rPr>
          <w:rStyle w:val="a8"/>
          <w:b w:val="0"/>
        </w:rPr>
      </w:pPr>
      <w:r>
        <w:rPr>
          <w:rStyle w:val="a8"/>
          <w:b w:val="0"/>
        </w:rPr>
        <w:t>Разнообразие форм и направлений деятельности.</w:t>
      </w:r>
    </w:p>
    <w:p w:rsidR="0049297C" w:rsidRDefault="0049297C" w:rsidP="0049297C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 w:line="300" w:lineRule="atLeast"/>
        <w:jc w:val="both"/>
        <w:rPr>
          <w:rStyle w:val="a8"/>
          <w:b w:val="0"/>
        </w:rPr>
      </w:pPr>
      <w:r>
        <w:rPr>
          <w:rStyle w:val="a8"/>
          <w:b w:val="0"/>
        </w:rPr>
        <w:t>Ориентация на личность.</w:t>
      </w:r>
    </w:p>
    <w:p w:rsidR="00B27F7D" w:rsidRDefault="0049297C" w:rsidP="00B27F7D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 w:line="300" w:lineRule="atLeast"/>
        <w:jc w:val="both"/>
        <w:rPr>
          <w:rStyle w:val="a8"/>
          <w:b w:val="0"/>
        </w:rPr>
      </w:pPr>
      <w:r w:rsidRPr="00A44528">
        <w:rPr>
          <w:rStyle w:val="a8"/>
          <w:b w:val="0"/>
        </w:rPr>
        <w:t>Обмен позитивным опытом.</w:t>
      </w:r>
    </w:p>
    <w:p w:rsidR="00064479" w:rsidRPr="00064479" w:rsidRDefault="00064479" w:rsidP="00064479">
      <w:pPr>
        <w:pStyle w:val="a4"/>
        <w:shd w:val="clear" w:color="auto" w:fill="FFFFFF"/>
        <w:spacing w:before="0" w:beforeAutospacing="0" w:after="0" w:afterAutospacing="0" w:line="300" w:lineRule="atLeast"/>
        <w:ind w:left="720"/>
        <w:jc w:val="both"/>
        <w:rPr>
          <w:rStyle w:val="a8"/>
          <w:b w:val="0"/>
        </w:rPr>
      </w:pPr>
    </w:p>
    <w:p w:rsidR="000943B4" w:rsidRPr="006A1FD2" w:rsidRDefault="00B27F7D" w:rsidP="0014626B">
      <w:pPr>
        <w:pStyle w:val="a4"/>
        <w:numPr>
          <w:ilvl w:val="0"/>
          <w:numId w:val="39"/>
        </w:numPr>
        <w:shd w:val="clear" w:color="auto" w:fill="FFFFFF"/>
        <w:tabs>
          <w:tab w:val="left" w:pos="1985"/>
        </w:tabs>
        <w:spacing w:before="0" w:beforeAutospacing="0" w:after="0" w:afterAutospacing="0" w:line="300" w:lineRule="atLeast"/>
        <w:ind w:firstLine="1832"/>
        <w:rPr>
          <w:rStyle w:val="a8"/>
          <w:color w:val="C00000"/>
          <w:sz w:val="28"/>
          <w:szCs w:val="28"/>
        </w:rPr>
      </w:pPr>
      <w:r w:rsidRPr="006A1FD2">
        <w:rPr>
          <w:rStyle w:val="a8"/>
          <w:color w:val="C00000"/>
          <w:sz w:val="28"/>
          <w:szCs w:val="28"/>
        </w:rPr>
        <w:t>Этапы реализации</w:t>
      </w:r>
      <w:r w:rsidR="00064479" w:rsidRPr="006A1FD2">
        <w:rPr>
          <w:rStyle w:val="a8"/>
          <w:color w:val="C00000"/>
          <w:sz w:val="28"/>
          <w:szCs w:val="28"/>
        </w:rPr>
        <w:t>.</w:t>
      </w:r>
    </w:p>
    <w:p w:rsidR="000943B4" w:rsidRDefault="000943B4" w:rsidP="000943B4">
      <w:pPr>
        <w:pStyle w:val="a4"/>
        <w:shd w:val="clear" w:color="auto" w:fill="FFFFFF"/>
        <w:spacing w:before="0" w:beforeAutospacing="0" w:after="0" w:afterAutospacing="0" w:line="300" w:lineRule="atLeast"/>
        <w:ind w:left="720"/>
        <w:rPr>
          <w:rStyle w:val="a8"/>
          <w:color w:val="0070C0"/>
          <w:sz w:val="28"/>
          <w:szCs w:val="28"/>
        </w:rPr>
      </w:pPr>
    </w:p>
    <w:p w:rsidR="000943B4" w:rsidRPr="000943B4" w:rsidRDefault="000943B4" w:rsidP="000943B4">
      <w:pPr>
        <w:pStyle w:val="a4"/>
        <w:shd w:val="clear" w:color="auto" w:fill="FFFFFF"/>
        <w:spacing w:before="0" w:beforeAutospacing="0" w:after="0" w:afterAutospacing="0" w:line="300" w:lineRule="atLeast"/>
        <w:ind w:left="-426"/>
        <w:rPr>
          <w:rStyle w:val="a8"/>
          <w:color w:val="0070C0"/>
          <w:sz w:val="28"/>
          <w:szCs w:val="28"/>
        </w:rPr>
      </w:pPr>
      <w:r>
        <w:rPr>
          <w:b/>
          <w:bCs/>
          <w:noProof/>
          <w:color w:val="0070C0"/>
          <w:sz w:val="28"/>
          <w:szCs w:val="28"/>
        </w:rPr>
        <w:drawing>
          <wp:inline distT="0" distB="0" distL="0" distR="0" wp14:anchorId="20B4BEF9" wp14:editId="510F0D9B">
            <wp:extent cx="6038850" cy="3495675"/>
            <wp:effectExtent l="76200" t="38100" r="76200" b="85725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B27F7D" w:rsidRDefault="00B27F7D" w:rsidP="00B27F7D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rStyle w:val="a8"/>
          <w:color w:val="0070C0"/>
          <w:sz w:val="28"/>
          <w:szCs w:val="28"/>
        </w:rPr>
      </w:pPr>
    </w:p>
    <w:p w:rsidR="00B27F7D" w:rsidRDefault="00B27F7D" w:rsidP="000F5BCD">
      <w:pPr>
        <w:pStyle w:val="a4"/>
        <w:shd w:val="clear" w:color="auto" w:fill="FFFFFF"/>
        <w:spacing w:before="0" w:beforeAutospacing="0" w:after="0" w:afterAutospacing="0" w:line="300" w:lineRule="atLeast"/>
        <w:rPr>
          <w:rStyle w:val="a8"/>
          <w:color w:val="0070C0"/>
          <w:sz w:val="28"/>
          <w:szCs w:val="28"/>
        </w:rPr>
      </w:pPr>
    </w:p>
    <w:p w:rsidR="00B27F7D" w:rsidRPr="006A1FD2" w:rsidRDefault="00996D1A" w:rsidP="00064479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 w:line="300" w:lineRule="atLeast"/>
        <w:ind w:firstLine="1690"/>
        <w:rPr>
          <w:rStyle w:val="a8"/>
          <w:color w:val="C00000"/>
          <w:sz w:val="28"/>
          <w:szCs w:val="28"/>
        </w:rPr>
      </w:pPr>
      <w:r w:rsidRPr="006A1FD2">
        <w:rPr>
          <w:rStyle w:val="a8"/>
          <w:color w:val="C00000"/>
          <w:sz w:val="28"/>
          <w:szCs w:val="28"/>
        </w:rPr>
        <w:t>Механизм реализации проекта</w:t>
      </w:r>
      <w:r w:rsidR="00064479" w:rsidRPr="006A1FD2">
        <w:rPr>
          <w:rStyle w:val="a8"/>
          <w:color w:val="C00000"/>
          <w:sz w:val="28"/>
          <w:szCs w:val="28"/>
        </w:rPr>
        <w:t>.</w:t>
      </w:r>
    </w:p>
    <w:p w:rsidR="00352357" w:rsidRPr="00996D1A" w:rsidRDefault="00352357" w:rsidP="00996D1A">
      <w:pPr>
        <w:pStyle w:val="a4"/>
        <w:shd w:val="clear" w:color="auto" w:fill="FFFFFF"/>
        <w:spacing w:before="0" w:beforeAutospacing="0" w:after="0" w:afterAutospacing="0" w:line="300" w:lineRule="atLeast"/>
        <w:rPr>
          <w:b/>
          <w:bCs/>
          <w:color w:val="0070C0"/>
          <w:sz w:val="28"/>
          <w:szCs w:val="28"/>
        </w:rPr>
      </w:pPr>
    </w:p>
    <w:p w:rsidR="00B27F7D" w:rsidRDefault="00A83FF6" w:rsidP="0035235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1" type="#_x0000_t109" style="position:absolute;margin-left:-116.9pt;margin-top:71.7pt;width:199.5pt;height:69.75pt;rotation:270;z-index:251673600" filled="f" fillcolor="#fabf8f [1945]" stroked="f">
            <v:textbox style="layout-flow:vertical;mso-layout-flow-alt:bottom-to-top;mso-next-textbox:#_x0000_s1051">
              <w:txbxContent>
                <w:p w:rsidR="00F913A3" w:rsidRPr="00F913A3" w:rsidRDefault="00F913A3" w:rsidP="00D4535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  <w:u w:val="single"/>
                    </w:rPr>
                  </w:pPr>
                  <w:r w:rsidRPr="00F913A3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  <w:u w:val="single"/>
                    </w:rPr>
                    <w:t xml:space="preserve">Проект  </w:t>
                  </w:r>
                </w:p>
                <w:p w:rsidR="00D45356" w:rsidRPr="00F913A3" w:rsidRDefault="00F913A3" w:rsidP="00F913A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 w:rsidRPr="00F913A3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  <w:t>«Активная суббота</w:t>
                  </w:r>
                </w:p>
                <w:p w:rsidR="00F913A3" w:rsidRPr="00F913A3" w:rsidRDefault="00F913A3" w:rsidP="00F913A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 w:rsidRPr="00F913A3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  <w:t>в здоровом регионе»</w:t>
                  </w:r>
                </w:p>
                <w:p w:rsidR="00D45356" w:rsidRPr="006C44F6" w:rsidRDefault="00D45356" w:rsidP="00D45356">
                  <w:pPr>
                    <w:pStyle w:val="a3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7" type="#_x0000_t109" style="position:absolute;margin-left:2.7pt;margin-top:180.85pt;width:28.5pt;height:21.75pt;z-index:251679744" filled="f" fillcolor="#fabf8f [1945]" stroked="f">
            <v:textbox style="mso-next-textbox:#_x0000_s1057">
              <w:txbxContent>
                <w:p w:rsidR="006A1FD2" w:rsidRPr="006A1FD2" w:rsidRDefault="006A1FD2" w:rsidP="006A1FD2">
                  <w:pPr>
                    <w:pStyle w:val="a3"/>
                    <w:jc w:val="center"/>
                    <w:rPr>
                      <w:rFonts w:ascii="Times New Roman" w:hAnsi="Times New Roman" w:cs="Times New Roman"/>
                      <w:i/>
                      <w:color w:val="C00000"/>
                      <w:sz w:val="24"/>
                      <w:szCs w:val="24"/>
                    </w:rPr>
                  </w:pPr>
                  <w:r w:rsidRPr="006A1FD2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 xml:space="preserve">6. </w:t>
                  </w:r>
                </w:p>
                <w:p w:rsidR="006A1FD2" w:rsidRPr="006C44F6" w:rsidRDefault="006A1FD2" w:rsidP="006A1FD2">
                  <w:pPr>
                    <w:pStyle w:val="a3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4" type="#_x0000_t109" style="position:absolute;margin-left:22.2pt;margin-top:147.85pt;width:28.5pt;height:21.75pt;z-index:251676672" filled="f" fillcolor="#fabf8f [1945]" stroked="f">
            <v:textbox style="mso-next-textbox:#_x0000_s1054">
              <w:txbxContent>
                <w:p w:rsidR="006A1FD2" w:rsidRPr="006A1FD2" w:rsidRDefault="006A1FD2" w:rsidP="006A1FD2">
                  <w:pPr>
                    <w:pStyle w:val="a3"/>
                    <w:jc w:val="center"/>
                    <w:rPr>
                      <w:rFonts w:ascii="Times New Roman" w:hAnsi="Times New Roman" w:cs="Times New Roman"/>
                      <w:i/>
                      <w:color w:val="C00000"/>
                      <w:sz w:val="24"/>
                      <w:szCs w:val="24"/>
                    </w:rPr>
                  </w:pPr>
                  <w:r w:rsidRPr="006A1FD2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 xml:space="preserve">5. </w:t>
                  </w:r>
                </w:p>
                <w:p w:rsidR="006A1FD2" w:rsidRPr="006C44F6" w:rsidRDefault="006A1FD2" w:rsidP="006A1FD2">
                  <w:pPr>
                    <w:pStyle w:val="a3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6" type="#_x0000_t109" style="position:absolute;margin-left:31.2pt;margin-top:113.35pt;width:28.5pt;height:21.75pt;z-index:251678720" filled="f" fillcolor="#fabf8f [1945]" stroked="f">
            <v:textbox style="mso-next-textbox:#_x0000_s1056">
              <w:txbxContent>
                <w:p w:rsidR="006A1FD2" w:rsidRPr="006A1FD2" w:rsidRDefault="006A1FD2" w:rsidP="006A1FD2">
                  <w:pPr>
                    <w:pStyle w:val="a3"/>
                    <w:jc w:val="center"/>
                    <w:rPr>
                      <w:rFonts w:ascii="Times New Roman" w:hAnsi="Times New Roman" w:cs="Times New Roman"/>
                      <w:i/>
                      <w:color w:val="C00000"/>
                      <w:sz w:val="24"/>
                      <w:szCs w:val="24"/>
                    </w:rPr>
                  </w:pPr>
                  <w:r w:rsidRPr="006A1FD2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 xml:space="preserve">4. </w:t>
                  </w:r>
                </w:p>
                <w:p w:rsidR="006A1FD2" w:rsidRPr="006C44F6" w:rsidRDefault="006A1FD2" w:rsidP="006A1FD2">
                  <w:pPr>
                    <w:pStyle w:val="a3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5" type="#_x0000_t109" style="position:absolute;margin-left:31.2pt;margin-top:78.85pt;width:28.5pt;height:21.75pt;z-index:251677696" filled="f" fillcolor="#fabf8f [1945]" stroked="f">
            <v:textbox style="mso-next-textbox:#_x0000_s1055">
              <w:txbxContent>
                <w:p w:rsidR="006A1FD2" w:rsidRPr="006A1FD2" w:rsidRDefault="006A1FD2" w:rsidP="006A1FD2">
                  <w:pPr>
                    <w:pStyle w:val="a3"/>
                    <w:jc w:val="center"/>
                    <w:rPr>
                      <w:rFonts w:ascii="Times New Roman" w:hAnsi="Times New Roman" w:cs="Times New Roman"/>
                      <w:i/>
                      <w:color w:val="C00000"/>
                      <w:sz w:val="24"/>
                      <w:szCs w:val="24"/>
                    </w:rPr>
                  </w:pPr>
                  <w:r w:rsidRPr="006A1FD2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 xml:space="preserve">3. </w:t>
                  </w:r>
                </w:p>
                <w:p w:rsidR="006A1FD2" w:rsidRPr="006C44F6" w:rsidRDefault="006A1FD2" w:rsidP="006A1FD2">
                  <w:pPr>
                    <w:pStyle w:val="a3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3" type="#_x0000_t109" style="position:absolute;margin-left:2.7pt;margin-top:12.1pt;width:28.5pt;height:21.75pt;z-index:251675648" filled="f" fillcolor="#fabf8f [1945]" stroked="f">
            <v:textbox style="mso-next-textbox:#_x0000_s1053">
              <w:txbxContent>
                <w:p w:rsidR="006A1FD2" w:rsidRPr="006A1FD2" w:rsidRDefault="006A1FD2" w:rsidP="006A1FD2">
                  <w:pPr>
                    <w:pStyle w:val="a3"/>
                    <w:jc w:val="center"/>
                    <w:rPr>
                      <w:rFonts w:ascii="Times New Roman" w:hAnsi="Times New Roman" w:cs="Times New Roman"/>
                      <w:i/>
                      <w:color w:val="C00000"/>
                      <w:sz w:val="24"/>
                      <w:szCs w:val="24"/>
                    </w:rPr>
                  </w:pPr>
                  <w:r w:rsidRPr="006A1FD2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 xml:space="preserve">1. </w:t>
                  </w:r>
                </w:p>
                <w:p w:rsidR="006A1FD2" w:rsidRPr="006C44F6" w:rsidRDefault="006A1FD2" w:rsidP="006A1FD2">
                  <w:pPr>
                    <w:pStyle w:val="a3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2" type="#_x0000_t109" style="position:absolute;margin-left:22.2pt;margin-top:46.6pt;width:28.5pt;height:21.75pt;z-index:251674624" filled="f" fillcolor="#fabf8f [1945]" stroked="f">
            <v:textbox style="mso-next-textbox:#_x0000_s1052">
              <w:txbxContent>
                <w:p w:rsidR="006A1FD2" w:rsidRPr="006A1FD2" w:rsidRDefault="006A1FD2" w:rsidP="006A1FD2">
                  <w:pPr>
                    <w:pStyle w:val="a3"/>
                    <w:jc w:val="center"/>
                    <w:rPr>
                      <w:rFonts w:ascii="Times New Roman" w:hAnsi="Times New Roman" w:cs="Times New Roman"/>
                      <w:i/>
                      <w:color w:val="C00000"/>
                      <w:sz w:val="24"/>
                      <w:szCs w:val="24"/>
                    </w:rPr>
                  </w:pPr>
                  <w:r w:rsidRPr="006A1FD2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 xml:space="preserve">2. </w:t>
                  </w:r>
                </w:p>
                <w:p w:rsidR="006A1FD2" w:rsidRPr="006C44F6" w:rsidRDefault="006A1FD2" w:rsidP="006A1FD2">
                  <w:pPr>
                    <w:pStyle w:val="a3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CF66D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DE4593F" wp14:editId="1C409C6E">
            <wp:extent cx="5657850" cy="2724150"/>
            <wp:effectExtent l="0" t="0" r="38100" b="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995BC7" w:rsidRDefault="00995BC7" w:rsidP="0035235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5BC7" w:rsidRDefault="00995BC7" w:rsidP="0035235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5BC7" w:rsidRDefault="00995BC7" w:rsidP="0035235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5BC7" w:rsidRDefault="00995BC7" w:rsidP="0035235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2685"/>
        <w:gridCol w:w="5249"/>
        <w:gridCol w:w="2380"/>
      </w:tblGrid>
      <w:tr w:rsidR="00F913A3" w:rsidRPr="00352357" w:rsidTr="000629B1">
        <w:tc>
          <w:tcPr>
            <w:tcW w:w="2685" w:type="dxa"/>
            <w:shd w:val="clear" w:color="auto" w:fill="FFFF00"/>
          </w:tcPr>
          <w:p w:rsidR="00F913A3" w:rsidRPr="00970DB7" w:rsidRDefault="00F913A3" w:rsidP="00970DB7">
            <w:pPr>
              <w:widowControl w:val="0"/>
              <w:tabs>
                <w:tab w:val="left" w:pos="115"/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0D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Блоки</w:t>
            </w:r>
          </w:p>
        </w:tc>
        <w:tc>
          <w:tcPr>
            <w:tcW w:w="5249" w:type="dxa"/>
            <w:shd w:val="clear" w:color="auto" w:fill="FFFF00"/>
          </w:tcPr>
          <w:p w:rsidR="00F913A3" w:rsidRPr="00970DB7" w:rsidRDefault="00F913A3" w:rsidP="00970DB7">
            <w:pPr>
              <w:widowControl w:val="0"/>
              <w:tabs>
                <w:tab w:val="left" w:pos="115"/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0D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380" w:type="dxa"/>
            <w:shd w:val="clear" w:color="auto" w:fill="FFFF00"/>
          </w:tcPr>
          <w:p w:rsidR="00F913A3" w:rsidRPr="00970DB7" w:rsidRDefault="00F913A3" w:rsidP="00970DB7">
            <w:pPr>
              <w:widowControl w:val="0"/>
              <w:tabs>
                <w:tab w:val="left" w:pos="115"/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0D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913A3" w:rsidRPr="00352357" w:rsidTr="00436075">
        <w:tc>
          <w:tcPr>
            <w:tcW w:w="2685" w:type="dxa"/>
            <w:shd w:val="clear" w:color="auto" w:fill="CCECFF"/>
          </w:tcPr>
          <w:p w:rsidR="00F913A3" w:rsidRDefault="00F913A3" w:rsidP="00062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52357">
              <w:rPr>
                <w:rFonts w:ascii="Times New Roman" w:hAnsi="Times New Roman" w:cs="Times New Roman"/>
                <w:sz w:val="24"/>
                <w:szCs w:val="24"/>
              </w:rPr>
              <w:t>«Здоровые ритмы жизни»</w:t>
            </w:r>
          </w:p>
          <w:p w:rsidR="00F913A3" w:rsidRPr="00352357" w:rsidRDefault="00F913A3" w:rsidP="00062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B1" w:rsidRDefault="00F913A3" w:rsidP="000629B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06363E">
              <w:rPr>
                <w:rFonts w:ascii="Times New Roman" w:hAnsi="Times New Roman" w:cs="Times New Roman"/>
                <w:i/>
                <w:sz w:val="24"/>
                <w:szCs w:val="24"/>
              </w:rPr>
              <w:t>рганизация</w:t>
            </w:r>
          </w:p>
          <w:p w:rsidR="000629B1" w:rsidRDefault="000629B1" w:rsidP="000629B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массовых</w:t>
            </w:r>
          </w:p>
          <w:p w:rsidR="00F913A3" w:rsidRPr="0006363E" w:rsidRDefault="000629B1" w:rsidP="000629B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спортивных </w:t>
            </w:r>
            <w:r w:rsidR="00F913A3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мероприятий</w:t>
            </w:r>
          </w:p>
          <w:p w:rsidR="00F913A3" w:rsidRPr="00352357" w:rsidRDefault="00F913A3" w:rsidP="008339E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9" w:type="dxa"/>
            <w:shd w:val="clear" w:color="auto" w:fill="CCECFF"/>
          </w:tcPr>
          <w:p w:rsidR="004C2546" w:rsidRPr="004C2546" w:rsidRDefault="004C2546" w:rsidP="004C2546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– игровая программа</w:t>
            </w:r>
          </w:p>
          <w:p w:rsidR="004C2546" w:rsidRDefault="004C2546" w:rsidP="004C2546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C2546">
              <w:rPr>
                <w:rFonts w:ascii="Times New Roman" w:hAnsi="Times New Roman" w:cs="Times New Roman"/>
                <w:sz w:val="24"/>
                <w:szCs w:val="24"/>
              </w:rPr>
              <w:t>«Спортивному движению - наше уважение!»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2546" w:rsidRDefault="004C2546" w:rsidP="004C2546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Л/а</w:t>
            </w:r>
            <w:r w:rsidRPr="004C2546">
              <w:rPr>
                <w:rFonts w:ascii="Times New Roman" w:hAnsi="Times New Roman" w:cs="Times New Roman"/>
                <w:sz w:val="24"/>
                <w:szCs w:val="24"/>
              </w:rPr>
              <w:t xml:space="preserve"> кросс </w:t>
            </w:r>
          </w:p>
          <w:p w:rsidR="00F913A3" w:rsidRPr="00707D24" w:rsidRDefault="004C2546" w:rsidP="004C2546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13A3" w:rsidRPr="00707D24">
              <w:rPr>
                <w:rFonts w:ascii="Times New Roman" w:hAnsi="Times New Roman" w:cs="Times New Roman"/>
                <w:sz w:val="24"/>
                <w:szCs w:val="24"/>
              </w:rPr>
              <w:t>Вперёд к олимпийским победам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F913A3" w:rsidRPr="0070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13A3" w:rsidRPr="00707D24" w:rsidRDefault="00F913A3" w:rsidP="00F913A3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7D24">
              <w:rPr>
                <w:rFonts w:ascii="Times New Roman" w:hAnsi="Times New Roman" w:cs="Times New Roman"/>
                <w:sz w:val="24"/>
                <w:szCs w:val="24"/>
              </w:rPr>
              <w:t>Велопробег «За здоровое будущее»</w:t>
            </w:r>
            <w:r w:rsidR="004C2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13A3" w:rsidRPr="00707D24" w:rsidRDefault="00F913A3" w:rsidP="00F913A3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2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4C2546">
              <w:rPr>
                <w:rFonts w:ascii="Times New Roman" w:hAnsi="Times New Roman" w:cs="Times New Roman"/>
                <w:sz w:val="24"/>
                <w:szCs w:val="24"/>
              </w:rPr>
              <w:t xml:space="preserve"> – игра </w:t>
            </w:r>
            <w:r w:rsidRPr="00707D2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C2546">
              <w:rPr>
                <w:rFonts w:ascii="Times New Roman" w:hAnsi="Times New Roman" w:cs="Times New Roman"/>
                <w:sz w:val="24"/>
                <w:szCs w:val="24"/>
              </w:rPr>
              <w:t>Кладоискатели</w:t>
            </w:r>
            <w:r w:rsidRPr="00707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C2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13A3" w:rsidRPr="00707D24" w:rsidRDefault="00F913A3" w:rsidP="00F913A3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биатлону</w:t>
            </w:r>
            <w:r w:rsidR="004C25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913A3" w:rsidRPr="000A793F" w:rsidRDefault="00F913A3" w:rsidP="00436075">
            <w:pPr>
              <w:pStyle w:val="a6"/>
              <w:numPr>
                <w:ilvl w:val="0"/>
                <w:numId w:val="27"/>
              </w:numPr>
              <w:rPr>
                <w:rFonts w:eastAsia="Calibri"/>
              </w:rPr>
            </w:pPr>
            <w:r w:rsidRPr="000A793F">
              <w:rPr>
                <w:rFonts w:eastAsia="Calibri"/>
              </w:rPr>
              <w:t xml:space="preserve">Мероприятие спортивной направленности </w:t>
            </w:r>
            <w:r w:rsidR="00436075">
              <w:rPr>
                <w:rFonts w:eastAsia="Calibri"/>
              </w:rPr>
              <w:t>«</w:t>
            </w:r>
            <w:r w:rsidR="00436075" w:rsidRPr="00436075">
              <w:rPr>
                <w:rFonts w:eastAsia="Calibri"/>
              </w:rPr>
              <w:t>Кто боится в снег свалиться, на «ватрушку» не садится».</w:t>
            </w:r>
          </w:p>
          <w:p w:rsidR="00F913A3" w:rsidRPr="000A793F" w:rsidRDefault="00F913A3" w:rsidP="00F913A3">
            <w:pPr>
              <w:pStyle w:val="a6"/>
              <w:numPr>
                <w:ilvl w:val="0"/>
                <w:numId w:val="27"/>
              </w:numPr>
              <w:rPr>
                <w:rFonts w:eastAsia="Calibri"/>
              </w:rPr>
            </w:pPr>
            <w:r w:rsidRPr="000A793F">
              <w:rPr>
                <w:rFonts w:eastAsia="Calibri"/>
              </w:rPr>
              <w:t>Соревнования по лыжным гонкам</w:t>
            </w:r>
            <w:r>
              <w:rPr>
                <w:rFonts w:eastAsia="Calibri"/>
              </w:rPr>
              <w:t xml:space="preserve"> </w:t>
            </w:r>
            <w:r w:rsidRPr="000A793F">
              <w:rPr>
                <w:rFonts w:eastAsia="Calibri"/>
              </w:rPr>
              <w:t>«Старты надежды»</w:t>
            </w:r>
            <w:r w:rsidR="004C2546">
              <w:rPr>
                <w:rFonts w:eastAsia="Calibri"/>
              </w:rPr>
              <w:t>.</w:t>
            </w:r>
          </w:p>
          <w:p w:rsidR="00F913A3" w:rsidRPr="000A793F" w:rsidRDefault="00F913A3" w:rsidP="00F913A3">
            <w:pPr>
              <w:pStyle w:val="a6"/>
              <w:numPr>
                <w:ilvl w:val="0"/>
                <w:numId w:val="27"/>
              </w:numPr>
              <w:rPr>
                <w:rFonts w:eastAsia="Calibri"/>
              </w:rPr>
            </w:pPr>
            <w:r w:rsidRPr="000A793F">
              <w:rPr>
                <w:rFonts w:eastAsia="Calibri"/>
              </w:rPr>
              <w:t>Спортивно – патриотическая игра  «Тропа к генералу!»</w:t>
            </w:r>
            <w:r w:rsidR="004C2546">
              <w:rPr>
                <w:rFonts w:eastAsia="Calibri"/>
              </w:rPr>
              <w:t>.</w:t>
            </w:r>
          </w:p>
          <w:p w:rsidR="00F913A3" w:rsidRPr="008278B0" w:rsidRDefault="00F913A3" w:rsidP="00F913A3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Спортивно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развлекательное мероприятие</w:t>
            </w:r>
            <w:r w:rsidRPr="00163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«Сильные, смелые, ловкие…»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254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F913A3" w:rsidRDefault="00F913A3" w:rsidP="00F913A3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«Безопасное колесо»</w:t>
            </w:r>
            <w:r w:rsidR="004C2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0DB7" w:rsidRDefault="00F913A3" w:rsidP="00F913A3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мини – футболу </w:t>
            </w:r>
          </w:p>
          <w:p w:rsidR="00F913A3" w:rsidRDefault="004C2546" w:rsidP="00970DB7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в ворота».</w:t>
            </w:r>
          </w:p>
          <w:p w:rsidR="00970DB7" w:rsidRDefault="00F913A3" w:rsidP="004C2546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баскетболу </w:t>
            </w:r>
            <w:r w:rsidR="004C2546" w:rsidRPr="004C2546">
              <w:rPr>
                <w:rFonts w:ascii="Times New Roman" w:hAnsi="Times New Roman" w:cs="Times New Roman"/>
                <w:sz w:val="24"/>
                <w:szCs w:val="24"/>
              </w:rPr>
              <w:t>«Оранжевый мяч».</w:t>
            </w:r>
          </w:p>
          <w:p w:rsidR="00970DB7" w:rsidRPr="00970DB7" w:rsidRDefault="00970DB7" w:rsidP="00F913A3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спортивной направленности </w:t>
            </w:r>
          </w:p>
          <w:p w:rsidR="000629B1" w:rsidRDefault="00970DB7" w:rsidP="000629B1">
            <w:pPr>
              <w:pStyle w:val="a3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«Взятие снежного городка»</w:t>
            </w:r>
          </w:p>
          <w:p w:rsidR="000629B1" w:rsidRDefault="000629B1" w:rsidP="000629B1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Соревнования по бадминтону </w:t>
            </w:r>
          </w:p>
          <w:p w:rsidR="004C2546" w:rsidRPr="000A793F" w:rsidRDefault="000629B1" w:rsidP="000629B1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«Ловкая ракетка»</w:t>
            </w:r>
          </w:p>
        </w:tc>
        <w:tc>
          <w:tcPr>
            <w:tcW w:w="2380" w:type="dxa"/>
            <w:shd w:val="clear" w:color="auto" w:fill="CCECFF"/>
          </w:tcPr>
          <w:p w:rsidR="00F913A3" w:rsidRDefault="00F913A3" w:rsidP="00833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центра личностного развития, военно-патриотического направления;</w:t>
            </w:r>
          </w:p>
          <w:p w:rsidR="00F913A3" w:rsidRDefault="00F913A3" w:rsidP="00833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культуры;</w:t>
            </w:r>
          </w:p>
          <w:p w:rsidR="00F913A3" w:rsidRPr="00352357" w:rsidRDefault="00F913A3" w:rsidP="00833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вожатая.</w:t>
            </w:r>
          </w:p>
        </w:tc>
      </w:tr>
      <w:tr w:rsidR="001D2235" w:rsidRPr="00352357" w:rsidTr="001D2235">
        <w:tc>
          <w:tcPr>
            <w:tcW w:w="2685" w:type="dxa"/>
            <w:shd w:val="clear" w:color="auto" w:fill="FFFFCC"/>
          </w:tcPr>
          <w:p w:rsidR="001D2235" w:rsidRPr="00352357" w:rsidRDefault="001D2235" w:rsidP="001D22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52357">
              <w:rPr>
                <w:rFonts w:ascii="Times New Roman" w:hAnsi="Times New Roman" w:cs="Times New Roman"/>
                <w:sz w:val="24"/>
                <w:szCs w:val="24"/>
              </w:rPr>
              <w:t>«Здоров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пример</w:t>
            </w:r>
            <w:r w:rsidRPr="003523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2235" w:rsidRDefault="001D2235" w:rsidP="001D223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2235" w:rsidRPr="000629B1" w:rsidRDefault="001D2235" w:rsidP="001D223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9B1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условий для занятий спортом людей пожилого возраста.</w:t>
            </w:r>
          </w:p>
          <w:p w:rsidR="001D2235" w:rsidRDefault="001D2235" w:rsidP="00062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  <w:shd w:val="clear" w:color="auto" w:fill="FFFFCC"/>
          </w:tcPr>
          <w:p w:rsidR="001D2235" w:rsidRDefault="001D2235" w:rsidP="001D223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235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1D2235">
              <w:rPr>
                <w:rFonts w:ascii="Times New Roman" w:hAnsi="Times New Roman" w:cs="Times New Roman"/>
                <w:sz w:val="24"/>
                <w:szCs w:val="24"/>
              </w:rPr>
              <w:t>-игровая программа                             «А ну-ка,  бабушки».</w:t>
            </w:r>
          </w:p>
          <w:p w:rsidR="001D2235" w:rsidRPr="001D2235" w:rsidRDefault="001D2235" w:rsidP="001D2235">
            <w:pPr>
              <w:pStyle w:val="a6"/>
              <w:numPr>
                <w:ilvl w:val="0"/>
                <w:numId w:val="27"/>
              </w:numPr>
              <w:rPr>
                <w:rFonts w:eastAsiaTheme="minorHAnsi"/>
                <w:lang w:eastAsia="en-US"/>
              </w:rPr>
            </w:pPr>
            <w:r w:rsidRPr="001D2235">
              <w:rPr>
                <w:rFonts w:eastAsiaTheme="minorHAnsi"/>
                <w:lang w:eastAsia="en-US"/>
              </w:rPr>
              <w:t>Физкультурно-спортивное мероприятие                                        «Бабушки и дедушки,  на старт!</w:t>
            </w:r>
          </w:p>
          <w:p w:rsidR="001D2235" w:rsidRPr="001D2235" w:rsidRDefault="001D2235" w:rsidP="001D223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2235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                                          «Источник   бодрости».</w:t>
            </w:r>
          </w:p>
          <w:p w:rsidR="001D2235" w:rsidRDefault="001D2235" w:rsidP="001D223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2235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                               «Нам года – не беда».</w:t>
            </w:r>
          </w:p>
          <w:p w:rsidR="001D2235" w:rsidRDefault="001D2235" w:rsidP="001D223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2235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                             «Третьему возрасту – активное долголетие!».</w:t>
            </w:r>
          </w:p>
        </w:tc>
        <w:tc>
          <w:tcPr>
            <w:tcW w:w="2380" w:type="dxa"/>
            <w:shd w:val="clear" w:color="auto" w:fill="FFFFCC"/>
          </w:tcPr>
          <w:p w:rsidR="001D2235" w:rsidRPr="001D2235" w:rsidRDefault="001D2235" w:rsidP="001D2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5">
              <w:rPr>
                <w:rFonts w:ascii="Times New Roman" w:hAnsi="Times New Roman" w:cs="Times New Roman"/>
                <w:sz w:val="24"/>
                <w:szCs w:val="24"/>
              </w:rPr>
              <w:t>Члены центра личностного развития;</w:t>
            </w:r>
          </w:p>
          <w:p w:rsidR="001D2235" w:rsidRPr="001D2235" w:rsidRDefault="001D2235" w:rsidP="001D2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5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культуры;</w:t>
            </w:r>
          </w:p>
          <w:p w:rsidR="001D2235" w:rsidRDefault="001D2235" w:rsidP="001D2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5">
              <w:rPr>
                <w:rFonts w:ascii="Times New Roman" w:hAnsi="Times New Roman" w:cs="Times New Roman"/>
                <w:sz w:val="24"/>
                <w:szCs w:val="24"/>
              </w:rPr>
              <w:t>Руководитель клуба «Гармония».</w:t>
            </w:r>
          </w:p>
        </w:tc>
      </w:tr>
      <w:tr w:rsidR="00F913A3" w:rsidRPr="00352357" w:rsidTr="001D2235">
        <w:trPr>
          <w:trHeight w:val="2749"/>
        </w:trPr>
        <w:tc>
          <w:tcPr>
            <w:tcW w:w="2685" w:type="dxa"/>
            <w:shd w:val="clear" w:color="auto" w:fill="CCFFCC"/>
          </w:tcPr>
          <w:p w:rsidR="00F913A3" w:rsidRDefault="00F913A3" w:rsidP="00833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52357">
              <w:rPr>
                <w:rFonts w:ascii="Times New Roman" w:hAnsi="Times New Roman" w:cs="Times New Roman"/>
                <w:sz w:val="24"/>
                <w:szCs w:val="24"/>
              </w:rPr>
              <w:t>«За здоровую среду обитания»</w:t>
            </w:r>
          </w:p>
          <w:p w:rsidR="00995BC7" w:rsidRPr="00352357" w:rsidRDefault="00995BC7" w:rsidP="00833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A3" w:rsidRPr="00995BC7" w:rsidRDefault="00F913A3" w:rsidP="00995BC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BC7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 территор</w:t>
            </w:r>
            <w:r w:rsidR="00995BC7">
              <w:rPr>
                <w:rFonts w:ascii="Times New Roman" w:hAnsi="Times New Roman" w:cs="Times New Roman"/>
                <w:i/>
                <w:sz w:val="24"/>
                <w:szCs w:val="24"/>
              </w:rPr>
              <w:t>ии и улучшение окружающей среды</w:t>
            </w:r>
          </w:p>
        </w:tc>
        <w:tc>
          <w:tcPr>
            <w:tcW w:w="5249" w:type="dxa"/>
            <w:shd w:val="clear" w:color="auto" w:fill="CCFFCC"/>
          </w:tcPr>
          <w:p w:rsidR="00F913A3" w:rsidRPr="00995BC7" w:rsidRDefault="00F913A3" w:rsidP="00995BC7">
            <w:pPr>
              <w:pStyle w:val="a6"/>
              <w:widowControl w:val="0"/>
              <w:numPr>
                <w:ilvl w:val="0"/>
                <w:numId w:val="29"/>
              </w:numPr>
              <w:tabs>
                <w:tab w:val="left" w:pos="115"/>
                <w:tab w:val="num" w:pos="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0B3E2D">
              <w:rPr>
                <w:color w:val="000000"/>
              </w:rPr>
              <w:t xml:space="preserve">Социальная инициатива </w:t>
            </w:r>
            <w:r w:rsidR="00995BC7">
              <w:rPr>
                <w:color w:val="000000"/>
              </w:rPr>
              <w:t xml:space="preserve">                       </w:t>
            </w:r>
            <w:r w:rsidRPr="00995BC7">
              <w:rPr>
                <w:color w:val="000000"/>
              </w:rPr>
              <w:t>«Чистый берег»</w:t>
            </w:r>
            <w:r w:rsidR="00995BC7">
              <w:rPr>
                <w:color w:val="000000"/>
              </w:rPr>
              <w:t>.</w:t>
            </w:r>
          </w:p>
          <w:p w:rsidR="00F913A3" w:rsidRDefault="00F913A3" w:rsidP="00F913A3">
            <w:pPr>
              <w:pStyle w:val="a6"/>
              <w:widowControl w:val="0"/>
              <w:numPr>
                <w:ilvl w:val="0"/>
                <w:numId w:val="29"/>
              </w:numPr>
              <w:tabs>
                <w:tab w:val="left" w:pos="115"/>
                <w:tab w:val="num" w:pos="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0B3E2D">
              <w:rPr>
                <w:color w:val="000000"/>
              </w:rPr>
              <w:t>Акция «Листопад»</w:t>
            </w:r>
            <w:r w:rsidR="00995BC7">
              <w:rPr>
                <w:color w:val="000000"/>
              </w:rPr>
              <w:t>.</w:t>
            </w:r>
          </w:p>
          <w:p w:rsidR="001D2235" w:rsidRPr="001D2235" w:rsidRDefault="001D2235" w:rsidP="001D2235">
            <w:pPr>
              <w:pStyle w:val="a6"/>
              <w:widowControl w:val="0"/>
              <w:numPr>
                <w:ilvl w:val="0"/>
                <w:numId w:val="29"/>
              </w:numPr>
              <w:tabs>
                <w:tab w:val="left" w:pos="11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D2235">
              <w:rPr>
                <w:color w:val="000000"/>
              </w:rPr>
              <w:t>Акция «Чистый двор» (благоустройство школьной  территории).</w:t>
            </w:r>
          </w:p>
          <w:p w:rsidR="001D2235" w:rsidRPr="001D2235" w:rsidRDefault="001D2235" w:rsidP="001D2235">
            <w:pPr>
              <w:pStyle w:val="a6"/>
              <w:widowControl w:val="0"/>
              <w:numPr>
                <w:ilvl w:val="0"/>
                <w:numId w:val="29"/>
              </w:numPr>
              <w:tabs>
                <w:tab w:val="left" w:pos="11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D2235">
              <w:rPr>
                <w:color w:val="000000"/>
              </w:rPr>
              <w:t>Социальная инициатива                      «Живи, родник!».</w:t>
            </w:r>
          </w:p>
          <w:p w:rsidR="001D2235" w:rsidRPr="000B3E2D" w:rsidRDefault="001D2235" w:rsidP="001D2235">
            <w:pPr>
              <w:pStyle w:val="a6"/>
              <w:widowControl w:val="0"/>
              <w:numPr>
                <w:ilvl w:val="0"/>
                <w:numId w:val="29"/>
              </w:numPr>
              <w:tabs>
                <w:tab w:val="left" w:pos="11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D2235">
              <w:rPr>
                <w:color w:val="000000"/>
              </w:rPr>
              <w:t>Социальная инициатива                    «Цветочная клумба».</w:t>
            </w:r>
          </w:p>
          <w:p w:rsidR="00F913A3" w:rsidRPr="001D2235" w:rsidRDefault="00F913A3" w:rsidP="00F913A3">
            <w:pPr>
              <w:pStyle w:val="a6"/>
              <w:widowControl w:val="0"/>
              <w:numPr>
                <w:ilvl w:val="0"/>
                <w:numId w:val="29"/>
              </w:numPr>
              <w:tabs>
                <w:tab w:val="left" w:pos="115"/>
                <w:tab w:val="num" w:pos="720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b/>
                <w:color w:val="000000"/>
              </w:rPr>
            </w:pPr>
            <w:r w:rsidRPr="000B3E2D">
              <w:t>Акция</w:t>
            </w:r>
            <w:r w:rsidR="00995BC7">
              <w:t xml:space="preserve">                                                      </w:t>
            </w:r>
            <w:r w:rsidRPr="000B3E2D">
              <w:t xml:space="preserve"> «Сдай макулатуру</w:t>
            </w:r>
            <w:r>
              <w:t xml:space="preserve"> </w:t>
            </w:r>
            <w:r w:rsidRPr="000B3E2D">
              <w:t>- спаси дерево».</w:t>
            </w:r>
          </w:p>
          <w:p w:rsidR="001D2235" w:rsidRPr="001D2235" w:rsidRDefault="001D2235" w:rsidP="001D2235">
            <w:pPr>
              <w:widowControl w:val="0"/>
              <w:tabs>
                <w:tab w:val="left" w:pos="115"/>
                <w:tab w:val="num" w:pos="720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380" w:type="dxa"/>
            <w:shd w:val="clear" w:color="auto" w:fill="CCFFCC"/>
          </w:tcPr>
          <w:p w:rsidR="00F913A3" w:rsidRDefault="00F913A3" w:rsidP="00833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центра гражданской активности;</w:t>
            </w:r>
          </w:p>
          <w:p w:rsidR="00F913A3" w:rsidRDefault="00F913A3" w:rsidP="00833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Добровольческий отряд «Импульс»;</w:t>
            </w:r>
            <w:r w:rsidR="00995BC7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Экологический отряд «Росток»</w:t>
            </w:r>
          </w:p>
          <w:p w:rsidR="00F913A3" w:rsidRPr="00352357" w:rsidRDefault="00F913A3" w:rsidP="008339EA">
            <w:pPr>
              <w:widowControl w:val="0"/>
              <w:tabs>
                <w:tab w:val="left" w:pos="115"/>
                <w:tab w:val="num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вожатая.</w:t>
            </w:r>
          </w:p>
        </w:tc>
      </w:tr>
      <w:tr w:rsidR="00F913A3" w:rsidRPr="00352357" w:rsidTr="001D2235">
        <w:tc>
          <w:tcPr>
            <w:tcW w:w="2685" w:type="dxa"/>
            <w:shd w:val="clear" w:color="auto" w:fill="CDFFFF"/>
          </w:tcPr>
          <w:p w:rsidR="00F913A3" w:rsidRDefault="00F913A3" w:rsidP="00833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352357">
              <w:rPr>
                <w:rFonts w:ascii="Times New Roman" w:hAnsi="Times New Roman" w:cs="Times New Roman"/>
                <w:sz w:val="24"/>
                <w:szCs w:val="24"/>
              </w:rPr>
              <w:t>«ВидеоЗОЖик»</w:t>
            </w:r>
          </w:p>
          <w:p w:rsidR="00436075" w:rsidRPr="00352357" w:rsidRDefault="00436075" w:rsidP="00833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A3" w:rsidRPr="00995BC7" w:rsidRDefault="00F913A3" w:rsidP="00995BC7">
            <w:pPr>
              <w:widowControl w:val="0"/>
              <w:tabs>
                <w:tab w:val="left" w:pos="115"/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95BC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популяризация ЗОЖ и спорта через видео и фото продукцию.</w:t>
            </w:r>
          </w:p>
        </w:tc>
        <w:tc>
          <w:tcPr>
            <w:tcW w:w="5249" w:type="dxa"/>
            <w:shd w:val="clear" w:color="auto" w:fill="CDFFFF"/>
          </w:tcPr>
          <w:p w:rsidR="00F913A3" w:rsidRPr="000B3E2D" w:rsidRDefault="00436075" w:rsidP="00436075">
            <w:pPr>
              <w:pStyle w:val="a6"/>
              <w:widowControl w:val="0"/>
              <w:numPr>
                <w:ilvl w:val="0"/>
                <w:numId w:val="30"/>
              </w:numPr>
              <w:tabs>
                <w:tab w:val="left" w:pos="115"/>
                <w:tab w:val="num" w:pos="720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t xml:space="preserve">Работа операторов студии «Школьный объектив» на мероприятиях.  Сбор материала, монтаж и выпуск  видеороликов, направленных на </w:t>
            </w:r>
            <w:r w:rsidR="00F913A3" w:rsidRPr="000B3E2D">
              <w:t xml:space="preserve"> популяризации ЗОЖ и спорта</w:t>
            </w:r>
            <w:r>
              <w:t>. Размещение   в социальных сетях.</w:t>
            </w:r>
          </w:p>
        </w:tc>
        <w:tc>
          <w:tcPr>
            <w:tcW w:w="2380" w:type="dxa"/>
            <w:shd w:val="clear" w:color="auto" w:fill="CDFFFF"/>
          </w:tcPr>
          <w:p w:rsidR="00F913A3" w:rsidRPr="009B12E3" w:rsidRDefault="00F913A3" w:rsidP="008339EA">
            <w:pPr>
              <w:widowControl w:val="0"/>
              <w:tabs>
                <w:tab w:val="left" w:pos="115"/>
                <w:tab w:val="num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центра информационн</w:t>
            </w:r>
            <w:proofErr w:type="gramStart"/>
            <w:r w:rsidRPr="009B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9B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медийного</w:t>
            </w:r>
            <w:proofErr w:type="spellEnd"/>
            <w:r w:rsidRPr="009B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направления; </w:t>
            </w:r>
          </w:p>
          <w:p w:rsidR="00F913A3" w:rsidRPr="00352357" w:rsidRDefault="00F913A3" w:rsidP="008339EA">
            <w:pPr>
              <w:widowControl w:val="0"/>
              <w:tabs>
                <w:tab w:val="left" w:pos="115"/>
                <w:tab w:val="num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Студия </w:t>
            </w:r>
            <w:r w:rsidR="00436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«Школьный объектив»</w:t>
            </w:r>
            <w:r w:rsidRPr="009B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660D6" w:rsidRPr="00352357" w:rsidTr="002660D6">
        <w:tc>
          <w:tcPr>
            <w:tcW w:w="2685" w:type="dxa"/>
            <w:shd w:val="clear" w:color="auto" w:fill="FDE3E3"/>
          </w:tcPr>
          <w:p w:rsidR="002660D6" w:rsidRDefault="002660D6" w:rsidP="00BD14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52357">
              <w:rPr>
                <w:rFonts w:ascii="Times New Roman" w:hAnsi="Times New Roman" w:cs="Times New Roman"/>
                <w:sz w:val="24"/>
                <w:szCs w:val="24"/>
              </w:rPr>
              <w:t>«За здоровьем без барьеров»</w:t>
            </w:r>
          </w:p>
          <w:p w:rsidR="002660D6" w:rsidRPr="00352357" w:rsidRDefault="002660D6" w:rsidP="00BD14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0D6" w:rsidRPr="00436075" w:rsidRDefault="002660D6" w:rsidP="00BD146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6075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досуга дете</w:t>
            </w:r>
            <w:proofErr w:type="gramStart"/>
            <w:r w:rsidRPr="00436075">
              <w:rPr>
                <w:rFonts w:ascii="Times New Roman" w:hAnsi="Times New Roman" w:cs="Times New Roman"/>
                <w:i/>
                <w:sz w:val="24"/>
                <w:szCs w:val="24"/>
              </w:rPr>
              <w:t>й-</w:t>
            </w:r>
            <w:proofErr w:type="gramEnd"/>
            <w:r w:rsidRPr="004360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инвалидов и лиц с ограниченными возможностями здоровья.</w:t>
            </w:r>
          </w:p>
        </w:tc>
        <w:tc>
          <w:tcPr>
            <w:tcW w:w="5249" w:type="dxa"/>
            <w:shd w:val="clear" w:color="auto" w:fill="FDE3E3"/>
          </w:tcPr>
          <w:p w:rsidR="002660D6" w:rsidRPr="000A793F" w:rsidRDefault="002660D6" w:rsidP="00BD146E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115"/>
                <w:tab w:val="num" w:pos="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0A793F">
              <w:rPr>
                <w:color w:val="000000"/>
              </w:rPr>
              <w:t>Прогулки на свежем воздухе с детьм</w:t>
            </w:r>
            <w:proofErr w:type="gramStart"/>
            <w:r w:rsidRPr="000A793F">
              <w:rPr>
                <w:color w:val="000000"/>
              </w:rPr>
              <w:t>и</w:t>
            </w:r>
            <w:r>
              <w:rPr>
                <w:color w:val="000000"/>
              </w:rPr>
              <w:t>-</w:t>
            </w:r>
            <w:proofErr w:type="gramEnd"/>
            <w:r w:rsidRPr="000A793F">
              <w:rPr>
                <w:color w:val="000000"/>
              </w:rPr>
              <w:t xml:space="preserve"> инвалидами</w:t>
            </w:r>
            <w:r>
              <w:rPr>
                <w:color w:val="000000"/>
              </w:rPr>
              <w:t>.</w:t>
            </w:r>
          </w:p>
          <w:p w:rsidR="002660D6" w:rsidRPr="000A793F" w:rsidRDefault="002660D6" w:rsidP="00BD146E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115"/>
                <w:tab w:val="num" w:pos="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0A793F">
              <w:rPr>
                <w:color w:val="000000"/>
              </w:rPr>
              <w:t>Игра «Пе</w:t>
            </w:r>
            <w:r>
              <w:rPr>
                <w:color w:val="000000"/>
              </w:rPr>
              <w:t>редай мяч по кругу».</w:t>
            </w:r>
          </w:p>
          <w:p w:rsidR="002660D6" w:rsidRPr="000A793F" w:rsidRDefault="002660D6" w:rsidP="00BD146E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115"/>
                <w:tab w:val="num" w:pos="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0A793F">
              <w:rPr>
                <w:color w:val="000000"/>
              </w:rPr>
              <w:t>Игра «Поймай мяч»</w:t>
            </w:r>
            <w:r>
              <w:rPr>
                <w:color w:val="000000"/>
              </w:rPr>
              <w:t>.</w:t>
            </w:r>
          </w:p>
          <w:p w:rsidR="002660D6" w:rsidRPr="000A793F" w:rsidRDefault="002660D6" w:rsidP="00BD146E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115"/>
                <w:tab w:val="num" w:pos="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0A793F">
              <w:rPr>
                <w:color w:val="000000"/>
              </w:rPr>
              <w:t>Игра «Выбей шар»</w:t>
            </w:r>
            <w:r>
              <w:rPr>
                <w:color w:val="000000"/>
              </w:rPr>
              <w:t>.</w:t>
            </w:r>
          </w:p>
          <w:p w:rsidR="002660D6" w:rsidRPr="000A793F" w:rsidRDefault="002660D6" w:rsidP="00BD146E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115"/>
                <w:tab w:val="num" w:pos="72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714" w:hanging="357"/>
              <w:rPr>
                <w:color w:val="000000"/>
              </w:rPr>
            </w:pPr>
            <w:r>
              <w:rPr>
                <w:color w:val="000000"/>
              </w:rPr>
              <w:t>Игра «Путешествие»</w:t>
            </w:r>
            <w:r w:rsidRPr="000A793F">
              <w:rPr>
                <w:color w:val="000000"/>
              </w:rPr>
              <w:t>.</w:t>
            </w:r>
          </w:p>
        </w:tc>
        <w:tc>
          <w:tcPr>
            <w:tcW w:w="2380" w:type="dxa"/>
            <w:shd w:val="clear" w:color="auto" w:fill="FDE3E3"/>
          </w:tcPr>
          <w:p w:rsidR="002660D6" w:rsidRPr="002660D6" w:rsidRDefault="002660D6" w:rsidP="002660D6">
            <w:pPr>
              <w:widowControl w:val="0"/>
              <w:tabs>
                <w:tab w:val="left" w:pos="115"/>
                <w:tab w:val="num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Добровольческий отряд «Импульс»;</w:t>
            </w:r>
          </w:p>
          <w:p w:rsidR="002660D6" w:rsidRPr="009B12E3" w:rsidRDefault="002660D6" w:rsidP="002660D6">
            <w:pPr>
              <w:widowControl w:val="0"/>
              <w:tabs>
                <w:tab w:val="left" w:pos="115"/>
                <w:tab w:val="num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вожатая.</w:t>
            </w:r>
          </w:p>
        </w:tc>
      </w:tr>
      <w:tr w:rsidR="002660D6" w:rsidRPr="00352357" w:rsidTr="002660D6">
        <w:tc>
          <w:tcPr>
            <w:tcW w:w="2685" w:type="dxa"/>
            <w:shd w:val="clear" w:color="auto" w:fill="E9E7FD"/>
          </w:tcPr>
          <w:p w:rsidR="002660D6" w:rsidRDefault="002660D6" w:rsidP="00BD14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D6">
              <w:rPr>
                <w:rFonts w:ascii="Times New Roman" w:hAnsi="Times New Roman" w:cs="Times New Roman"/>
                <w:sz w:val="24"/>
                <w:szCs w:val="24"/>
              </w:rPr>
              <w:t>6. «Подумай о здоровье сегодня!»</w:t>
            </w:r>
          </w:p>
          <w:p w:rsidR="002660D6" w:rsidRDefault="002660D6" w:rsidP="00BD14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0D6" w:rsidRDefault="002660D6" w:rsidP="00BD14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75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встреч с представителями медицины и профилактические акции.</w:t>
            </w:r>
          </w:p>
        </w:tc>
        <w:tc>
          <w:tcPr>
            <w:tcW w:w="5249" w:type="dxa"/>
            <w:shd w:val="clear" w:color="auto" w:fill="E9E7FD"/>
          </w:tcPr>
          <w:p w:rsidR="002660D6" w:rsidRPr="00707D24" w:rsidRDefault="002660D6" w:rsidP="00BD146E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7D24">
              <w:rPr>
                <w:rFonts w:ascii="Times New Roman" w:hAnsi="Times New Roman" w:cs="Times New Roman"/>
                <w:sz w:val="24"/>
                <w:szCs w:val="24"/>
              </w:rPr>
              <w:t>Беседа для старшеклассников, приуроченная к Всемирному дню борьбы со СПИДом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07D24">
              <w:rPr>
                <w:rFonts w:ascii="Times New Roman" w:hAnsi="Times New Roman" w:cs="Times New Roman"/>
                <w:sz w:val="24"/>
                <w:szCs w:val="24"/>
              </w:rPr>
              <w:t>«Не сломай свою судьбу»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60D6" w:rsidRDefault="002660D6" w:rsidP="00BD146E">
            <w:pPr>
              <w:pStyle w:val="a6"/>
              <w:numPr>
                <w:ilvl w:val="0"/>
                <w:numId w:val="25"/>
              </w:numPr>
              <w:spacing w:before="0" w:beforeAutospacing="0" w:after="0" w:afterAutospacing="0"/>
            </w:pPr>
            <w:r w:rsidRPr="000A793F">
              <w:t>Встречи с медицинскими работниками</w:t>
            </w:r>
            <w:r>
              <w:t xml:space="preserve"> </w:t>
            </w:r>
            <w:r w:rsidRPr="000A793F">
              <w:t>(педиатром, инфекционистом, венерологом, наркологом).</w:t>
            </w:r>
          </w:p>
          <w:p w:rsidR="002660D6" w:rsidRPr="00707D24" w:rsidRDefault="002660D6" w:rsidP="00BD146E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акции  «Спорт – альтернатива пагубным привычкам»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660D6" w:rsidRDefault="002660D6" w:rsidP="00BD146E">
            <w:pPr>
              <w:pStyle w:val="a6"/>
              <w:numPr>
                <w:ilvl w:val="0"/>
                <w:numId w:val="25"/>
              </w:numPr>
              <w:spacing w:before="0" w:beforeAutospacing="0" w:after="0" w:afterAutospacing="0"/>
            </w:pPr>
            <w:r>
              <w:t>Акция «Обрати внимание на свои знания» (распространение буклетов среди старшеклассников);</w:t>
            </w:r>
          </w:p>
          <w:p w:rsidR="002660D6" w:rsidRDefault="002660D6" w:rsidP="00BD146E">
            <w:pPr>
              <w:pStyle w:val="a6"/>
              <w:numPr>
                <w:ilvl w:val="0"/>
                <w:numId w:val="25"/>
              </w:numPr>
              <w:spacing w:before="0" w:beforeAutospacing="0" w:after="0" w:afterAutospacing="0"/>
            </w:pPr>
            <w:r>
              <w:t>Акция «</w:t>
            </w:r>
            <w:r>
              <w:rPr>
                <w:lang w:val="en-US"/>
              </w:rPr>
              <w:t>#</w:t>
            </w:r>
            <w:proofErr w:type="spellStart"/>
            <w:r>
              <w:t>СтопВичСпид</w:t>
            </w:r>
            <w:proofErr w:type="spellEnd"/>
            <w:r>
              <w:t>»;</w:t>
            </w:r>
          </w:p>
          <w:p w:rsidR="002660D6" w:rsidRDefault="002660D6" w:rsidP="00BD146E">
            <w:pPr>
              <w:pStyle w:val="a6"/>
              <w:numPr>
                <w:ilvl w:val="0"/>
                <w:numId w:val="25"/>
              </w:numPr>
              <w:spacing w:before="0" w:beforeAutospacing="0" w:after="0" w:afterAutospacing="0"/>
            </w:pPr>
            <w:r>
              <w:t>Акция «Окружи заботой».</w:t>
            </w:r>
          </w:p>
          <w:p w:rsidR="002660D6" w:rsidRPr="000A793F" w:rsidRDefault="002660D6" w:rsidP="00BD146E">
            <w:pPr>
              <w:pStyle w:val="a6"/>
              <w:numPr>
                <w:ilvl w:val="0"/>
                <w:numId w:val="25"/>
              </w:numPr>
              <w:spacing w:before="0" w:beforeAutospacing="0" w:after="0" w:afterAutospacing="0"/>
            </w:pPr>
            <w:r>
              <w:t>Акция «Три ступени, ведущие вниз»</w:t>
            </w:r>
          </w:p>
        </w:tc>
        <w:tc>
          <w:tcPr>
            <w:tcW w:w="2380" w:type="dxa"/>
            <w:shd w:val="clear" w:color="auto" w:fill="E9E7FD"/>
          </w:tcPr>
          <w:p w:rsidR="002660D6" w:rsidRDefault="002660D6" w:rsidP="00BD146E">
            <w:pPr>
              <w:widowControl w:val="0"/>
              <w:tabs>
                <w:tab w:val="left" w:pos="115"/>
                <w:tab w:val="num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директора по ВР,</w:t>
            </w:r>
          </w:p>
          <w:p w:rsidR="002660D6" w:rsidRPr="009B12E3" w:rsidRDefault="002660D6" w:rsidP="00BD146E">
            <w:pPr>
              <w:widowControl w:val="0"/>
              <w:tabs>
                <w:tab w:val="left" w:pos="115"/>
                <w:tab w:val="num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Психолог;</w:t>
            </w:r>
          </w:p>
          <w:p w:rsidR="002660D6" w:rsidRDefault="002660D6" w:rsidP="00BD146E">
            <w:pPr>
              <w:widowControl w:val="0"/>
              <w:tabs>
                <w:tab w:val="left" w:pos="115"/>
                <w:tab w:val="num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660D6" w:rsidRPr="00352357" w:rsidRDefault="002660D6" w:rsidP="00BD146E">
            <w:pPr>
              <w:widowControl w:val="0"/>
              <w:tabs>
                <w:tab w:val="left" w:pos="115"/>
                <w:tab w:val="num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</w:tbl>
    <w:p w:rsidR="00C53A54" w:rsidRDefault="00C53A54" w:rsidP="008C56FE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3A54" w:rsidRPr="000347C2" w:rsidRDefault="000347C2" w:rsidP="000347C2">
      <w:pPr>
        <w:widowControl w:val="0"/>
        <w:shd w:val="clear" w:color="auto" w:fill="FFFFFF"/>
        <w:tabs>
          <w:tab w:val="left" w:pos="115"/>
          <w:tab w:val="num" w:pos="72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347C2">
        <w:rPr>
          <w:rFonts w:ascii="Times New Roman" w:hAnsi="Times New Roman" w:cs="Times New Roman"/>
          <w:b/>
          <w:color w:val="C00000"/>
          <w:sz w:val="28"/>
          <w:szCs w:val="28"/>
        </w:rPr>
        <w:t>Циклограмма  мероприятий.</w:t>
      </w:r>
    </w:p>
    <w:tbl>
      <w:tblPr>
        <w:tblStyle w:val="a7"/>
        <w:tblpPr w:leftFromText="180" w:rightFromText="180" w:vertAnchor="text" w:horzAnchor="page" w:tblpX="910" w:tblpY="254"/>
        <w:tblW w:w="10382" w:type="dxa"/>
        <w:tblLayout w:type="fixed"/>
        <w:tblLook w:val="04A0" w:firstRow="1" w:lastRow="0" w:firstColumn="1" w:lastColumn="0" w:noHBand="0" w:noVBand="1"/>
      </w:tblPr>
      <w:tblGrid>
        <w:gridCol w:w="34"/>
        <w:gridCol w:w="1489"/>
        <w:gridCol w:w="955"/>
        <w:gridCol w:w="959"/>
        <w:gridCol w:w="883"/>
        <w:gridCol w:w="993"/>
        <w:gridCol w:w="817"/>
        <w:gridCol w:w="992"/>
        <w:gridCol w:w="851"/>
        <w:gridCol w:w="992"/>
        <w:gridCol w:w="709"/>
        <w:gridCol w:w="708"/>
      </w:tblGrid>
      <w:tr w:rsidR="008C56FE" w:rsidRPr="008C56FE" w:rsidTr="008C56FE">
        <w:trPr>
          <w:trHeight w:val="358"/>
        </w:trPr>
        <w:tc>
          <w:tcPr>
            <w:tcW w:w="1523" w:type="dxa"/>
            <w:gridSpan w:val="2"/>
            <w:vMerge w:val="restart"/>
          </w:tcPr>
          <w:p w:rsidR="008C56FE" w:rsidRPr="008C56FE" w:rsidRDefault="008C56FE" w:rsidP="008C56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6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Блоки</w:t>
            </w:r>
          </w:p>
        </w:tc>
        <w:tc>
          <w:tcPr>
            <w:tcW w:w="8859" w:type="dxa"/>
            <w:gridSpan w:val="10"/>
          </w:tcPr>
          <w:p w:rsidR="008C56FE" w:rsidRPr="008C56FE" w:rsidRDefault="008C56FE" w:rsidP="008C56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6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2018- 2019 уч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ебный год.</w:t>
            </w:r>
          </w:p>
        </w:tc>
      </w:tr>
      <w:tr w:rsidR="008C56FE" w:rsidRPr="008C56FE" w:rsidTr="008C56FE">
        <w:trPr>
          <w:trHeight w:val="358"/>
        </w:trPr>
        <w:tc>
          <w:tcPr>
            <w:tcW w:w="1523" w:type="dxa"/>
            <w:gridSpan w:val="2"/>
            <w:vMerge/>
          </w:tcPr>
          <w:p w:rsidR="008C56FE" w:rsidRPr="008C56FE" w:rsidRDefault="008C56FE" w:rsidP="008C56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9" w:type="dxa"/>
            <w:gridSpan w:val="10"/>
          </w:tcPr>
          <w:p w:rsidR="008C56FE" w:rsidRPr="008C56FE" w:rsidRDefault="008C56FE" w:rsidP="008C56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6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</w:tr>
      <w:tr w:rsidR="008C56FE" w:rsidRPr="008C56FE" w:rsidTr="008C56FE">
        <w:trPr>
          <w:trHeight w:val="358"/>
        </w:trPr>
        <w:tc>
          <w:tcPr>
            <w:tcW w:w="1523" w:type="dxa"/>
            <w:gridSpan w:val="2"/>
            <w:vMerge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955" w:type="dxa"/>
          </w:tcPr>
          <w:p w:rsidR="008C56FE" w:rsidRPr="008C56FE" w:rsidRDefault="008C56FE" w:rsidP="008C56F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C56F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959" w:type="dxa"/>
          </w:tcPr>
          <w:p w:rsidR="008C56FE" w:rsidRPr="008C56FE" w:rsidRDefault="008C56FE" w:rsidP="008C56F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C56F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октябрь</w:t>
            </w:r>
          </w:p>
        </w:tc>
        <w:tc>
          <w:tcPr>
            <w:tcW w:w="883" w:type="dxa"/>
          </w:tcPr>
          <w:p w:rsidR="008C56FE" w:rsidRPr="008C56FE" w:rsidRDefault="008C56FE" w:rsidP="008C56F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C56F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993" w:type="dxa"/>
          </w:tcPr>
          <w:p w:rsidR="008C56FE" w:rsidRPr="008C56FE" w:rsidRDefault="008C56FE" w:rsidP="008C56F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C56F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декабрь</w:t>
            </w:r>
          </w:p>
        </w:tc>
        <w:tc>
          <w:tcPr>
            <w:tcW w:w="817" w:type="dxa"/>
          </w:tcPr>
          <w:p w:rsidR="008C56FE" w:rsidRPr="008C56FE" w:rsidRDefault="008C56FE" w:rsidP="008C56F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C56F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992" w:type="dxa"/>
          </w:tcPr>
          <w:p w:rsidR="008C56FE" w:rsidRPr="008C56FE" w:rsidRDefault="008C56FE" w:rsidP="008C56F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C56F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851" w:type="dxa"/>
          </w:tcPr>
          <w:p w:rsidR="008C56FE" w:rsidRPr="008C56FE" w:rsidRDefault="008C56FE" w:rsidP="008C56F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C56F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992" w:type="dxa"/>
          </w:tcPr>
          <w:p w:rsidR="008C56FE" w:rsidRPr="008C56FE" w:rsidRDefault="008C56FE" w:rsidP="008C56F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C56F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709" w:type="dxa"/>
          </w:tcPr>
          <w:p w:rsidR="008C56FE" w:rsidRPr="008C56FE" w:rsidRDefault="008C56FE" w:rsidP="008C56F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C56F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708" w:type="dxa"/>
          </w:tcPr>
          <w:p w:rsidR="008C56FE" w:rsidRPr="008C56FE" w:rsidRDefault="008C56FE" w:rsidP="008C56F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C56F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июнь</w:t>
            </w:r>
          </w:p>
        </w:tc>
      </w:tr>
      <w:tr w:rsidR="008C56FE" w:rsidRPr="008C56FE" w:rsidTr="008C56FE">
        <w:trPr>
          <w:gridBefore w:val="1"/>
          <w:wBefore w:w="34" w:type="dxa"/>
          <w:trHeight w:val="737"/>
        </w:trPr>
        <w:tc>
          <w:tcPr>
            <w:tcW w:w="1489" w:type="dxa"/>
            <w:vAlign w:val="center"/>
          </w:tcPr>
          <w:p w:rsidR="008C56FE" w:rsidRPr="008C56FE" w:rsidRDefault="008C56FE" w:rsidP="008C56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56FE">
              <w:rPr>
                <w:rFonts w:ascii="Times New Roman" w:eastAsia="Calibri" w:hAnsi="Times New Roman" w:cs="Times New Roman"/>
              </w:rPr>
              <w:t>«Здоровые ритмы жизни»</w:t>
            </w:r>
          </w:p>
        </w:tc>
        <w:tc>
          <w:tcPr>
            <w:tcW w:w="955" w:type="dxa"/>
            <w:shd w:val="clear" w:color="auto" w:fill="CCECFF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959" w:type="dxa"/>
            <w:shd w:val="clear" w:color="auto" w:fill="CCECFF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883" w:type="dxa"/>
            <w:shd w:val="clear" w:color="auto" w:fill="CCECFF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CCECFF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817" w:type="dxa"/>
            <w:shd w:val="clear" w:color="auto" w:fill="CCECFF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CCECFF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CCECFF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CCECFF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CCECFF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708" w:type="dxa"/>
            <w:shd w:val="clear" w:color="auto" w:fill="CCECFF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</w:tr>
      <w:tr w:rsidR="008C56FE" w:rsidRPr="008C56FE" w:rsidTr="008C56FE">
        <w:trPr>
          <w:gridBefore w:val="1"/>
          <w:wBefore w:w="34" w:type="dxa"/>
          <w:trHeight w:val="358"/>
        </w:trPr>
        <w:tc>
          <w:tcPr>
            <w:tcW w:w="1489" w:type="dxa"/>
            <w:vAlign w:val="center"/>
          </w:tcPr>
          <w:p w:rsidR="008C56FE" w:rsidRPr="008C56FE" w:rsidRDefault="008C56FE" w:rsidP="008C56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56FE">
              <w:rPr>
                <w:rFonts w:ascii="Times New Roman" w:eastAsia="Calibri" w:hAnsi="Times New Roman" w:cs="Times New Roman"/>
              </w:rPr>
              <w:t>«Здоровый пример»</w:t>
            </w:r>
          </w:p>
        </w:tc>
        <w:tc>
          <w:tcPr>
            <w:tcW w:w="955" w:type="dxa"/>
            <w:shd w:val="clear" w:color="auto" w:fill="FFFFCC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959" w:type="dxa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883" w:type="dxa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FFFFCC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817" w:type="dxa"/>
            <w:shd w:val="clear" w:color="auto" w:fill="FFFFCC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FFFFCC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FFFFCC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</w:tr>
      <w:tr w:rsidR="008C56FE" w:rsidRPr="008C56FE" w:rsidTr="008C56FE">
        <w:trPr>
          <w:gridBefore w:val="1"/>
          <w:wBefore w:w="34" w:type="dxa"/>
          <w:trHeight w:val="717"/>
        </w:trPr>
        <w:tc>
          <w:tcPr>
            <w:tcW w:w="1489" w:type="dxa"/>
            <w:vAlign w:val="center"/>
          </w:tcPr>
          <w:p w:rsidR="008C56FE" w:rsidRPr="008C56FE" w:rsidRDefault="008C56FE" w:rsidP="008C56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56FE">
              <w:rPr>
                <w:rFonts w:ascii="Times New Roman" w:eastAsia="Calibri" w:hAnsi="Times New Roman" w:cs="Times New Roman"/>
              </w:rPr>
              <w:t>«За здоровую среду обитания»</w:t>
            </w:r>
          </w:p>
        </w:tc>
        <w:tc>
          <w:tcPr>
            <w:tcW w:w="955" w:type="dxa"/>
            <w:shd w:val="clear" w:color="auto" w:fill="CCFFCC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959" w:type="dxa"/>
            <w:shd w:val="clear" w:color="auto" w:fill="CCFFCC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883" w:type="dxa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817" w:type="dxa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CCFFCC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CCFFCC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CCFFCC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708" w:type="dxa"/>
            <w:shd w:val="clear" w:color="auto" w:fill="CCFFCC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</w:tr>
      <w:tr w:rsidR="008C56FE" w:rsidRPr="008C56FE" w:rsidTr="008C56FE">
        <w:trPr>
          <w:gridBefore w:val="1"/>
          <w:wBefore w:w="34" w:type="dxa"/>
          <w:trHeight w:val="737"/>
        </w:trPr>
        <w:tc>
          <w:tcPr>
            <w:tcW w:w="1489" w:type="dxa"/>
            <w:vAlign w:val="center"/>
          </w:tcPr>
          <w:p w:rsidR="008C56FE" w:rsidRPr="008C56FE" w:rsidRDefault="008C56FE" w:rsidP="008C56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56FE">
              <w:rPr>
                <w:rFonts w:ascii="Times New Roman" w:eastAsia="Calibri" w:hAnsi="Times New Roman" w:cs="Times New Roman"/>
              </w:rPr>
              <w:t>«Видео</w:t>
            </w:r>
          </w:p>
          <w:p w:rsidR="008C56FE" w:rsidRPr="008C56FE" w:rsidRDefault="008C56FE" w:rsidP="008C56F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C56FE">
              <w:rPr>
                <w:rFonts w:ascii="Times New Roman" w:eastAsia="Calibri" w:hAnsi="Times New Roman" w:cs="Times New Roman"/>
              </w:rPr>
              <w:t>ЗОЖик</w:t>
            </w:r>
            <w:proofErr w:type="spellEnd"/>
            <w:r w:rsidRPr="008C56FE">
              <w:rPr>
                <w:rFonts w:ascii="Times New Roman" w:eastAsia="Calibri" w:hAnsi="Times New Roman" w:cs="Times New Roman"/>
              </w:rPr>
              <w:t>»</w:t>
            </w:r>
          </w:p>
          <w:p w:rsidR="008C56FE" w:rsidRPr="008C56FE" w:rsidRDefault="008C56FE" w:rsidP="008C56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5" w:type="dxa"/>
            <w:shd w:val="clear" w:color="auto" w:fill="CDFFFF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959" w:type="dxa"/>
            <w:shd w:val="clear" w:color="auto" w:fill="CDFFFF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883" w:type="dxa"/>
            <w:shd w:val="clear" w:color="auto" w:fill="CDFFFF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CDFFFF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817" w:type="dxa"/>
            <w:shd w:val="clear" w:color="auto" w:fill="CDFFFF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CDFFFF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CDFFFF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CDFFFF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CDFFFF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708" w:type="dxa"/>
            <w:shd w:val="clear" w:color="auto" w:fill="CDFFFF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</w:tr>
      <w:tr w:rsidR="008C56FE" w:rsidRPr="008C56FE" w:rsidTr="008C56FE">
        <w:trPr>
          <w:gridBefore w:val="1"/>
          <w:wBefore w:w="34" w:type="dxa"/>
          <w:trHeight w:val="717"/>
        </w:trPr>
        <w:tc>
          <w:tcPr>
            <w:tcW w:w="1489" w:type="dxa"/>
            <w:vAlign w:val="center"/>
          </w:tcPr>
          <w:p w:rsidR="008C56FE" w:rsidRPr="008C56FE" w:rsidRDefault="008C56FE" w:rsidP="008C56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56FE">
              <w:rPr>
                <w:rFonts w:ascii="Times New Roman" w:eastAsia="Calibri" w:hAnsi="Times New Roman" w:cs="Times New Roman"/>
              </w:rPr>
              <w:t>«За здоровьем без барьеров»</w:t>
            </w:r>
          </w:p>
        </w:tc>
        <w:tc>
          <w:tcPr>
            <w:tcW w:w="955" w:type="dxa"/>
            <w:shd w:val="clear" w:color="auto" w:fill="FDE3E3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959" w:type="dxa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883" w:type="dxa"/>
            <w:shd w:val="clear" w:color="auto" w:fill="FDE3E3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817" w:type="dxa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FDE3E3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FDE3E3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708" w:type="dxa"/>
            <w:shd w:val="clear" w:color="auto" w:fill="FDE3E3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</w:tr>
      <w:tr w:rsidR="008C56FE" w:rsidRPr="008C56FE" w:rsidTr="008C56FE">
        <w:trPr>
          <w:gridBefore w:val="1"/>
          <w:wBefore w:w="34" w:type="dxa"/>
          <w:trHeight w:val="737"/>
        </w:trPr>
        <w:tc>
          <w:tcPr>
            <w:tcW w:w="1489" w:type="dxa"/>
            <w:vAlign w:val="center"/>
          </w:tcPr>
          <w:p w:rsidR="008C56FE" w:rsidRPr="008C56FE" w:rsidRDefault="008C56FE" w:rsidP="008C56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56FE">
              <w:rPr>
                <w:rFonts w:ascii="Times New Roman" w:eastAsia="Calibri" w:hAnsi="Times New Roman" w:cs="Times New Roman"/>
              </w:rPr>
              <w:t xml:space="preserve">«Подумай </w:t>
            </w:r>
            <w:r>
              <w:rPr>
                <w:rFonts w:ascii="Times New Roman" w:eastAsia="Calibri" w:hAnsi="Times New Roman" w:cs="Times New Roman"/>
              </w:rPr>
              <w:t xml:space="preserve">                </w:t>
            </w:r>
            <w:r w:rsidRPr="008C56FE">
              <w:rPr>
                <w:rFonts w:ascii="Times New Roman" w:eastAsia="Calibri" w:hAnsi="Times New Roman" w:cs="Times New Roman"/>
              </w:rPr>
              <w:t>о здоровье сегодня!»</w:t>
            </w:r>
          </w:p>
        </w:tc>
        <w:tc>
          <w:tcPr>
            <w:tcW w:w="955" w:type="dxa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959" w:type="dxa"/>
            <w:shd w:val="clear" w:color="auto" w:fill="E9E7FD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883" w:type="dxa"/>
            <w:shd w:val="clear" w:color="auto" w:fill="E9E7FD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E9E7FD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817" w:type="dxa"/>
            <w:shd w:val="clear" w:color="auto" w:fill="E9E7FD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E9E7FD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C56FE" w:rsidRPr="008C56FE" w:rsidRDefault="008C56FE" w:rsidP="008C56FE">
            <w:pPr>
              <w:rPr>
                <w:rFonts w:eastAsia="Calibri"/>
              </w:rPr>
            </w:pPr>
          </w:p>
        </w:tc>
      </w:tr>
    </w:tbl>
    <w:p w:rsidR="000347C2" w:rsidRDefault="000347C2" w:rsidP="000347C2">
      <w:pPr>
        <w:pStyle w:val="a4"/>
        <w:shd w:val="clear" w:color="auto" w:fill="FFFFFF"/>
        <w:spacing w:before="0" w:beforeAutospacing="0" w:after="0" w:afterAutospacing="0" w:line="300" w:lineRule="atLeast"/>
        <w:rPr>
          <w:rStyle w:val="a8"/>
          <w:color w:val="0070C0"/>
          <w:sz w:val="28"/>
          <w:szCs w:val="28"/>
        </w:rPr>
      </w:pPr>
    </w:p>
    <w:p w:rsidR="000347C2" w:rsidRPr="006A1FD2" w:rsidRDefault="000347C2" w:rsidP="000347C2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 w:line="300" w:lineRule="atLeast"/>
        <w:jc w:val="center"/>
        <w:rPr>
          <w:rStyle w:val="a8"/>
          <w:color w:val="C00000"/>
          <w:sz w:val="28"/>
          <w:szCs w:val="28"/>
        </w:rPr>
      </w:pPr>
      <w:r>
        <w:rPr>
          <w:rStyle w:val="a8"/>
          <w:color w:val="C00000"/>
          <w:sz w:val="28"/>
          <w:szCs w:val="28"/>
        </w:rPr>
        <w:t>Сроки реализации проекта</w:t>
      </w:r>
      <w:r w:rsidRPr="006A1FD2">
        <w:rPr>
          <w:rStyle w:val="a8"/>
          <w:color w:val="C00000"/>
          <w:sz w:val="28"/>
          <w:szCs w:val="28"/>
        </w:rPr>
        <w:t>.</w:t>
      </w:r>
    </w:p>
    <w:p w:rsidR="008C56FE" w:rsidRDefault="008C56FE" w:rsidP="000347C2">
      <w:pPr>
        <w:widowControl w:val="0"/>
        <w:shd w:val="clear" w:color="auto" w:fill="FFFFFF"/>
        <w:tabs>
          <w:tab w:val="left" w:pos="115"/>
          <w:tab w:val="num" w:pos="72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56FE" w:rsidRDefault="000347C2" w:rsidP="00F561B4">
      <w:pPr>
        <w:widowControl w:val="0"/>
        <w:shd w:val="clear" w:color="auto" w:fill="FFFFFF"/>
        <w:tabs>
          <w:tab w:val="left" w:pos="115"/>
          <w:tab w:val="num" w:pos="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Проект будет реализован в течение одного года.    (01.09.2018 – 30.06.2019)</w:t>
      </w:r>
    </w:p>
    <w:p w:rsidR="003223D9" w:rsidRDefault="003223D9" w:rsidP="00F561B4">
      <w:pPr>
        <w:widowControl w:val="0"/>
        <w:shd w:val="clear" w:color="auto" w:fill="FFFFFF"/>
        <w:tabs>
          <w:tab w:val="left" w:pos="115"/>
          <w:tab w:val="num" w:pos="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23D9" w:rsidRDefault="003223D9" w:rsidP="00F561B4">
      <w:pPr>
        <w:widowControl w:val="0"/>
        <w:shd w:val="clear" w:color="auto" w:fill="FFFFFF"/>
        <w:tabs>
          <w:tab w:val="left" w:pos="115"/>
          <w:tab w:val="num" w:pos="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61B4" w:rsidRPr="000347C2" w:rsidRDefault="00F561B4" w:rsidP="00F561B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C00000"/>
        </w:rPr>
      </w:pPr>
    </w:p>
    <w:p w:rsidR="00C56330" w:rsidRPr="000347C2" w:rsidRDefault="000347C2" w:rsidP="00F561B4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C00000"/>
          <w:sz w:val="28"/>
          <w:szCs w:val="28"/>
        </w:rPr>
      </w:pPr>
      <w:r w:rsidRPr="000347C2">
        <w:rPr>
          <w:b/>
          <w:bCs/>
          <w:color w:val="C00000"/>
          <w:sz w:val="28"/>
          <w:szCs w:val="28"/>
        </w:rPr>
        <w:t>6</w:t>
      </w:r>
      <w:r w:rsidR="00F561B4" w:rsidRPr="000347C2">
        <w:rPr>
          <w:b/>
          <w:bCs/>
          <w:color w:val="C00000"/>
          <w:sz w:val="28"/>
          <w:szCs w:val="28"/>
        </w:rPr>
        <w:t xml:space="preserve">. </w:t>
      </w:r>
      <w:r w:rsidR="0077027F" w:rsidRPr="000347C2">
        <w:rPr>
          <w:b/>
          <w:bCs/>
          <w:color w:val="C00000"/>
          <w:sz w:val="28"/>
          <w:szCs w:val="28"/>
        </w:rPr>
        <w:t>Ожидаемый</w:t>
      </w:r>
      <w:r w:rsidR="00C56330" w:rsidRPr="000347C2">
        <w:rPr>
          <w:b/>
          <w:bCs/>
          <w:color w:val="C00000"/>
          <w:sz w:val="28"/>
          <w:szCs w:val="28"/>
        </w:rPr>
        <w:t xml:space="preserve"> результат</w:t>
      </w:r>
      <w:r w:rsidR="0077027F" w:rsidRPr="000347C2">
        <w:rPr>
          <w:b/>
          <w:bCs/>
          <w:color w:val="C00000"/>
          <w:sz w:val="28"/>
          <w:szCs w:val="28"/>
        </w:rPr>
        <w:t xml:space="preserve"> и риски реализации проекта.</w:t>
      </w:r>
    </w:p>
    <w:p w:rsidR="00C56330" w:rsidRPr="0095145E" w:rsidRDefault="00C56330" w:rsidP="00C5633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C56330" w:rsidRPr="0095145E" w:rsidRDefault="000B3E2D" w:rsidP="000347C2">
      <w:pPr>
        <w:pStyle w:val="a4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="Arial" w:hAnsi="Arial" w:cs="Arial"/>
          <w:color w:val="000000"/>
        </w:rPr>
      </w:pPr>
      <w:r>
        <w:rPr>
          <w:color w:val="000000"/>
        </w:rPr>
        <w:t>Увеличение</w:t>
      </w:r>
      <w:r w:rsidR="00C56330" w:rsidRPr="0095145E">
        <w:rPr>
          <w:color w:val="000000"/>
        </w:rPr>
        <w:t xml:space="preserve"> числа школьников, ориентированных на систематические занятия физической культурой и спортом.</w:t>
      </w:r>
    </w:p>
    <w:p w:rsidR="00C56330" w:rsidRPr="0095145E" w:rsidRDefault="000B3E2D" w:rsidP="000347C2">
      <w:pPr>
        <w:pStyle w:val="a4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="Arial" w:hAnsi="Arial" w:cs="Arial"/>
          <w:color w:val="000000"/>
        </w:rPr>
      </w:pPr>
      <w:r>
        <w:rPr>
          <w:color w:val="000000"/>
        </w:rPr>
        <w:t>У</w:t>
      </w:r>
      <w:r w:rsidR="00C56330" w:rsidRPr="0095145E">
        <w:rPr>
          <w:color w:val="000000"/>
        </w:rPr>
        <w:t>крепление социального партнерства муниципальных и общес</w:t>
      </w:r>
      <w:r>
        <w:rPr>
          <w:color w:val="000000"/>
        </w:rPr>
        <w:t xml:space="preserve">твенных организаций, </w:t>
      </w:r>
      <w:r w:rsidR="000347C2">
        <w:rPr>
          <w:color w:val="000000"/>
        </w:rPr>
        <w:t xml:space="preserve"> </w:t>
      </w:r>
      <w:r>
        <w:rPr>
          <w:color w:val="000000"/>
        </w:rPr>
        <w:t>родителей</w:t>
      </w:r>
      <w:r w:rsidR="00C56330" w:rsidRPr="0095145E">
        <w:rPr>
          <w:color w:val="000000"/>
        </w:rPr>
        <w:t>,</w:t>
      </w:r>
      <w:r w:rsidR="000347C2">
        <w:rPr>
          <w:color w:val="000000"/>
        </w:rPr>
        <w:t xml:space="preserve"> людей пожилого возраста </w:t>
      </w:r>
      <w:r w:rsidR="00C56330" w:rsidRPr="0095145E">
        <w:rPr>
          <w:color w:val="000000"/>
        </w:rPr>
        <w:t xml:space="preserve"> в интересах охраны здоровья.</w:t>
      </w:r>
    </w:p>
    <w:p w:rsidR="00C56330" w:rsidRPr="0095145E" w:rsidRDefault="00C56330" w:rsidP="000347C2">
      <w:pPr>
        <w:pStyle w:val="a4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="Arial" w:hAnsi="Arial" w:cs="Arial"/>
          <w:color w:val="000000"/>
        </w:rPr>
      </w:pPr>
      <w:r w:rsidRPr="0095145E">
        <w:rPr>
          <w:color w:val="000000"/>
        </w:rPr>
        <w:t>Достижение положительных тенденций в стабилизации и снижении уровня заболеваемости</w:t>
      </w:r>
      <w:r w:rsidR="000B3E2D">
        <w:rPr>
          <w:color w:val="000000"/>
        </w:rPr>
        <w:t xml:space="preserve"> среди всех участников проекта</w:t>
      </w:r>
      <w:r w:rsidRPr="0095145E">
        <w:rPr>
          <w:color w:val="000000"/>
        </w:rPr>
        <w:t>.</w:t>
      </w:r>
    </w:p>
    <w:p w:rsidR="00C56330" w:rsidRPr="000B3E2D" w:rsidRDefault="000347C2" w:rsidP="000347C2">
      <w:pPr>
        <w:pStyle w:val="a4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="Arial" w:hAnsi="Arial" w:cs="Arial"/>
          <w:color w:val="000000"/>
        </w:rPr>
      </w:pPr>
      <w:r>
        <w:rPr>
          <w:color w:val="000000"/>
        </w:rPr>
        <w:t>Ф</w:t>
      </w:r>
      <w:r w:rsidR="00C56330" w:rsidRPr="0095145E">
        <w:rPr>
          <w:color w:val="000000"/>
        </w:rPr>
        <w:t>ормирование новой политики сохранения здоровья обучающихся в сфере профилактики социально - значимых заболеваний</w:t>
      </w:r>
      <w:r>
        <w:rPr>
          <w:color w:val="000000"/>
        </w:rPr>
        <w:t xml:space="preserve">, </w:t>
      </w:r>
      <w:r w:rsidR="00C56330" w:rsidRPr="0095145E">
        <w:rPr>
          <w:color w:val="000000"/>
        </w:rPr>
        <w:t xml:space="preserve"> наркомании, алкоголизма, </w:t>
      </w:r>
      <w:proofErr w:type="spellStart"/>
      <w:r w:rsidR="00C56330" w:rsidRPr="0095145E">
        <w:rPr>
          <w:color w:val="000000"/>
        </w:rPr>
        <w:t>табакокурения</w:t>
      </w:r>
      <w:proofErr w:type="spellEnd"/>
      <w:r w:rsidR="00C56330" w:rsidRPr="0095145E">
        <w:rPr>
          <w:color w:val="000000"/>
        </w:rPr>
        <w:t>, девиантного поведения, жестокости и насилия в подростковой и молодежной среде, потребности у молодежи быть здоровым и жить в здоровом обществе.</w:t>
      </w:r>
    </w:p>
    <w:p w:rsidR="000B3E2D" w:rsidRPr="0077027F" w:rsidRDefault="000B3E2D" w:rsidP="000347C2">
      <w:pPr>
        <w:pStyle w:val="a4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="Arial" w:hAnsi="Arial" w:cs="Arial"/>
          <w:color w:val="000000"/>
        </w:rPr>
      </w:pPr>
      <w:r>
        <w:rPr>
          <w:color w:val="000000"/>
        </w:rPr>
        <w:t>Появление новых форм организации мероприятий спортивной направлености.</w:t>
      </w:r>
    </w:p>
    <w:p w:rsidR="0077027F" w:rsidRDefault="0077027F" w:rsidP="0077027F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6D1CF0" w:rsidRDefault="006D1CF0" w:rsidP="000B3E2D">
      <w:pPr>
        <w:pStyle w:val="a4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color w:val="000000"/>
          <w:sz w:val="27"/>
          <w:szCs w:val="27"/>
        </w:rPr>
      </w:pPr>
    </w:p>
    <w:p w:rsidR="00C56330" w:rsidRPr="000B3E2D" w:rsidRDefault="0077027F" w:rsidP="000347C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</w:t>
      </w:r>
    </w:p>
    <w:p w:rsidR="00C56330" w:rsidRDefault="00C56330" w:rsidP="00A2499F">
      <w:pPr>
        <w:pStyle w:val="a4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b/>
          <w:bCs/>
          <w:color w:val="C00000"/>
          <w:sz w:val="28"/>
          <w:szCs w:val="28"/>
        </w:rPr>
      </w:pPr>
      <w:r w:rsidRPr="000347C2">
        <w:rPr>
          <w:b/>
          <w:bCs/>
          <w:color w:val="C00000"/>
          <w:sz w:val="28"/>
          <w:szCs w:val="28"/>
        </w:rPr>
        <w:t>Бюджет</w:t>
      </w:r>
      <w:r w:rsidR="00F561B4" w:rsidRPr="000347C2">
        <w:rPr>
          <w:b/>
          <w:bCs/>
          <w:color w:val="C00000"/>
          <w:sz w:val="28"/>
          <w:szCs w:val="28"/>
        </w:rPr>
        <w:t xml:space="preserve"> проекта.</w:t>
      </w:r>
    </w:p>
    <w:p w:rsidR="00A2499F" w:rsidRPr="000347C2" w:rsidRDefault="00A2499F" w:rsidP="00A2499F">
      <w:pPr>
        <w:pStyle w:val="a4"/>
        <w:shd w:val="clear" w:color="auto" w:fill="FFFFFF"/>
        <w:spacing w:before="0" w:beforeAutospacing="0" w:after="0" w:afterAutospacing="0"/>
        <w:ind w:left="3763"/>
        <w:rPr>
          <w:b/>
          <w:bCs/>
          <w:color w:val="C00000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112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5960"/>
        <w:gridCol w:w="1859"/>
      </w:tblGrid>
      <w:tr w:rsidR="00A2499F" w:rsidRPr="00017EE0" w:rsidTr="00A2499F">
        <w:trPr>
          <w:trHeight w:val="319"/>
        </w:trPr>
        <w:tc>
          <w:tcPr>
            <w:tcW w:w="1242" w:type="dxa"/>
          </w:tcPr>
          <w:p w:rsidR="00A2499F" w:rsidRPr="00A2499F" w:rsidRDefault="00A2499F" w:rsidP="00A2499F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A2499F">
              <w:rPr>
                <w:b/>
                <w:color w:val="000000"/>
              </w:rPr>
              <w:t>№</w:t>
            </w:r>
          </w:p>
        </w:tc>
        <w:tc>
          <w:tcPr>
            <w:tcW w:w="5960" w:type="dxa"/>
          </w:tcPr>
          <w:p w:rsidR="00A2499F" w:rsidRPr="00A2499F" w:rsidRDefault="00A2499F" w:rsidP="00A2499F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A2499F">
              <w:rPr>
                <w:b/>
                <w:color w:val="000000"/>
              </w:rPr>
              <w:t>Наименование</w:t>
            </w:r>
          </w:p>
        </w:tc>
        <w:tc>
          <w:tcPr>
            <w:tcW w:w="1859" w:type="dxa"/>
          </w:tcPr>
          <w:p w:rsidR="00A2499F" w:rsidRPr="00A2499F" w:rsidRDefault="00A2499F" w:rsidP="00A2499F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A2499F">
              <w:rPr>
                <w:b/>
                <w:color w:val="000000"/>
              </w:rPr>
              <w:t>Стоимость</w:t>
            </w:r>
          </w:p>
        </w:tc>
      </w:tr>
      <w:tr w:rsidR="00A2499F" w:rsidRPr="00017EE0" w:rsidTr="00A2499F">
        <w:trPr>
          <w:trHeight w:val="274"/>
        </w:trPr>
        <w:tc>
          <w:tcPr>
            <w:tcW w:w="1242" w:type="dxa"/>
          </w:tcPr>
          <w:p w:rsidR="00A2499F" w:rsidRPr="00017EE0" w:rsidRDefault="00A2499F" w:rsidP="00A2499F">
            <w:pPr>
              <w:pStyle w:val="a4"/>
              <w:numPr>
                <w:ilvl w:val="0"/>
                <w:numId w:val="31"/>
              </w:numPr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960" w:type="dxa"/>
          </w:tcPr>
          <w:p w:rsidR="00A2499F" w:rsidRPr="00017EE0" w:rsidRDefault="00A2499F" w:rsidP="00A2499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Музыкальное оборудование</w:t>
            </w:r>
          </w:p>
        </w:tc>
        <w:tc>
          <w:tcPr>
            <w:tcW w:w="1859" w:type="dxa"/>
          </w:tcPr>
          <w:p w:rsidR="00A2499F" w:rsidRPr="00017EE0" w:rsidRDefault="00A2499F" w:rsidP="00A2499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40000</w:t>
            </w:r>
          </w:p>
        </w:tc>
      </w:tr>
      <w:tr w:rsidR="00A2499F" w:rsidRPr="00017EE0" w:rsidTr="00A2499F">
        <w:trPr>
          <w:trHeight w:val="274"/>
        </w:trPr>
        <w:tc>
          <w:tcPr>
            <w:tcW w:w="1242" w:type="dxa"/>
          </w:tcPr>
          <w:p w:rsidR="00A2499F" w:rsidRPr="00017EE0" w:rsidRDefault="00A2499F" w:rsidP="00A2499F">
            <w:pPr>
              <w:pStyle w:val="a4"/>
              <w:numPr>
                <w:ilvl w:val="0"/>
                <w:numId w:val="31"/>
              </w:numPr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960" w:type="dxa"/>
          </w:tcPr>
          <w:p w:rsidR="00A2499F" w:rsidRDefault="00A2499F" w:rsidP="00A2499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Спортивный инвентарь</w:t>
            </w:r>
          </w:p>
        </w:tc>
        <w:tc>
          <w:tcPr>
            <w:tcW w:w="1859" w:type="dxa"/>
          </w:tcPr>
          <w:p w:rsidR="00A2499F" w:rsidRDefault="00A2499F" w:rsidP="00A2499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</w:t>
            </w:r>
          </w:p>
        </w:tc>
      </w:tr>
      <w:tr w:rsidR="00A2499F" w:rsidRPr="00017EE0" w:rsidTr="00A2499F">
        <w:trPr>
          <w:trHeight w:val="274"/>
        </w:trPr>
        <w:tc>
          <w:tcPr>
            <w:tcW w:w="1242" w:type="dxa"/>
          </w:tcPr>
          <w:p w:rsidR="00A2499F" w:rsidRPr="00017EE0" w:rsidRDefault="00A2499F" w:rsidP="00A2499F">
            <w:pPr>
              <w:pStyle w:val="a4"/>
              <w:numPr>
                <w:ilvl w:val="0"/>
                <w:numId w:val="31"/>
              </w:numPr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960" w:type="dxa"/>
          </w:tcPr>
          <w:p w:rsidR="00A2499F" w:rsidRPr="00017EE0" w:rsidRDefault="00A2499F" w:rsidP="00A2499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17EE0">
              <w:rPr>
                <w:color w:val="000000"/>
              </w:rPr>
              <w:t>Краска для принтера (чёрная, цветная)</w:t>
            </w:r>
          </w:p>
        </w:tc>
        <w:tc>
          <w:tcPr>
            <w:tcW w:w="1859" w:type="dxa"/>
          </w:tcPr>
          <w:p w:rsidR="00A2499F" w:rsidRPr="00017EE0" w:rsidRDefault="00A2499F" w:rsidP="00A2499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</w:tr>
      <w:tr w:rsidR="00A2499F" w:rsidRPr="00017EE0" w:rsidTr="00A2499F">
        <w:trPr>
          <w:trHeight w:val="274"/>
        </w:trPr>
        <w:tc>
          <w:tcPr>
            <w:tcW w:w="1242" w:type="dxa"/>
          </w:tcPr>
          <w:p w:rsidR="00A2499F" w:rsidRPr="00017EE0" w:rsidRDefault="00A2499F" w:rsidP="00A2499F">
            <w:pPr>
              <w:pStyle w:val="a4"/>
              <w:numPr>
                <w:ilvl w:val="0"/>
                <w:numId w:val="31"/>
              </w:numPr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960" w:type="dxa"/>
          </w:tcPr>
          <w:p w:rsidR="00A2499F" w:rsidRPr="00017EE0" w:rsidRDefault="00A2499F" w:rsidP="00A2499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17EE0">
              <w:rPr>
                <w:color w:val="000000"/>
              </w:rPr>
              <w:t>Бумага А</w:t>
            </w:r>
            <w:proofErr w:type="gramStart"/>
            <w:r w:rsidRPr="00017EE0">
              <w:rPr>
                <w:color w:val="000000"/>
              </w:rPr>
              <w:t>4</w:t>
            </w:r>
            <w:proofErr w:type="gramEnd"/>
            <w:r w:rsidRPr="00017EE0">
              <w:rPr>
                <w:color w:val="000000"/>
              </w:rPr>
              <w:t xml:space="preserve"> (белая, цветная) для принтера</w:t>
            </w:r>
          </w:p>
        </w:tc>
        <w:tc>
          <w:tcPr>
            <w:tcW w:w="1859" w:type="dxa"/>
          </w:tcPr>
          <w:p w:rsidR="00A2499F" w:rsidRPr="00017EE0" w:rsidRDefault="00A2499F" w:rsidP="00A2499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A2499F" w:rsidRPr="00017EE0" w:rsidTr="00A2499F">
        <w:trPr>
          <w:trHeight w:val="289"/>
        </w:trPr>
        <w:tc>
          <w:tcPr>
            <w:tcW w:w="1242" w:type="dxa"/>
          </w:tcPr>
          <w:p w:rsidR="00A2499F" w:rsidRPr="00017EE0" w:rsidRDefault="00A2499F" w:rsidP="00A2499F">
            <w:pPr>
              <w:pStyle w:val="a4"/>
              <w:numPr>
                <w:ilvl w:val="0"/>
                <w:numId w:val="31"/>
              </w:numPr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960" w:type="dxa"/>
          </w:tcPr>
          <w:p w:rsidR="00A2499F" w:rsidRPr="00017EE0" w:rsidRDefault="00A2499F" w:rsidP="00A2499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17EE0">
              <w:rPr>
                <w:color w:val="000000"/>
              </w:rPr>
              <w:t>Грамоты</w:t>
            </w:r>
          </w:p>
        </w:tc>
        <w:tc>
          <w:tcPr>
            <w:tcW w:w="1859" w:type="dxa"/>
          </w:tcPr>
          <w:p w:rsidR="00A2499F" w:rsidRPr="00017EE0" w:rsidRDefault="00A2499F" w:rsidP="00A2499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A2499F" w:rsidRPr="00017EE0" w:rsidTr="00A2499F">
        <w:trPr>
          <w:trHeight w:val="274"/>
        </w:trPr>
        <w:tc>
          <w:tcPr>
            <w:tcW w:w="1242" w:type="dxa"/>
          </w:tcPr>
          <w:p w:rsidR="00A2499F" w:rsidRPr="00017EE0" w:rsidRDefault="00A2499F" w:rsidP="00A2499F">
            <w:pPr>
              <w:pStyle w:val="a4"/>
              <w:numPr>
                <w:ilvl w:val="0"/>
                <w:numId w:val="31"/>
              </w:numPr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960" w:type="dxa"/>
          </w:tcPr>
          <w:p w:rsidR="00A2499F" w:rsidRPr="00017EE0" w:rsidRDefault="00A2499F" w:rsidP="00A2499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Плёнка</w:t>
            </w:r>
            <w:r w:rsidRPr="00017EE0">
              <w:rPr>
                <w:color w:val="000000"/>
              </w:rPr>
              <w:t xml:space="preserve"> А</w:t>
            </w:r>
            <w:proofErr w:type="gramStart"/>
            <w:r w:rsidRPr="00017EE0">
              <w:rPr>
                <w:color w:val="000000"/>
              </w:rPr>
              <w:t>4</w:t>
            </w:r>
            <w:proofErr w:type="gramEnd"/>
            <w:r w:rsidRPr="00017EE0">
              <w:rPr>
                <w:color w:val="000000"/>
              </w:rPr>
              <w:t xml:space="preserve"> для </w:t>
            </w:r>
            <w:proofErr w:type="spellStart"/>
            <w:r w:rsidRPr="00017EE0">
              <w:rPr>
                <w:color w:val="000000"/>
              </w:rPr>
              <w:t>ламинирования</w:t>
            </w:r>
            <w:proofErr w:type="spellEnd"/>
          </w:p>
        </w:tc>
        <w:tc>
          <w:tcPr>
            <w:tcW w:w="1859" w:type="dxa"/>
          </w:tcPr>
          <w:p w:rsidR="00A2499F" w:rsidRPr="00017EE0" w:rsidRDefault="00A2499F" w:rsidP="00A2499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</w:tr>
      <w:tr w:rsidR="00A2499F" w:rsidRPr="00017EE0" w:rsidTr="00A2499F">
        <w:trPr>
          <w:trHeight w:val="274"/>
        </w:trPr>
        <w:tc>
          <w:tcPr>
            <w:tcW w:w="1242" w:type="dxa"/>
          </w:tcPr>
          <w:p w:rsidR="00A2499F" w:rsidRPr="00017EE0" w:rsidRDefault="00A2499F" w:rsidP="00A2499F">
            <w:pPr>
              <w:pStyle w:val="a4"/>
              <w:numPr>
                <w:ilvl w:val="0"/>
                <w:numId w:val="31"/>
              </w:numPr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960" w:type="dxa"/>
          </w:tcPr>
          <w:p w:rsidR="00A2499F" w:rsidRPr="00017EE0" w:rsidRDefault="00A2499F" w:rsidP="00A2499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17EE0">
              <w:rPr>
                <w:color w:val="000000"/>
              </w:rPr>
              <w:t>Фотобумага А</w:t>
            </w:r>
            <w:proofErr w:type="gramStart"/>
            <w:r w:rsidRPr="00017EE0">
              <w:rPr>
                <w:color w:val="000000"/>
              </w:rPr>
              <w:t>4</w:t>
            </w:r>
            <w:proofErr w:type="gramEnd"/>
          </w:p>
        </w:tc>
        <w:tc>
          <w:tcPr>
            <w:tcW w:w="1859" w:type="dxa"/>
          </w:tcPr>
          <w:p w:rsidR="00A2499F" w:rsidRPr="00017EE0" w:rsidRDefault="00A2499F" w:rsidP="00A2499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</w:tr>
      <w:tr w:rsidR="00A2499F" w:rsidRPr="00017EE0" w:rsidTr="00A2499F">
        <w:trPr>
          <w:trHeight w:val="274"/>
        </w:trPr>
        <w:tc>
          <w:tcPr>
            <w:tcW w:w="1242" w:type="dxa"/>
          </w:tcPr>
          <w:p w:rsidR="00A2499F" w:rsidRPr="00017EE0" w:rsidRDefault="00A2499F" w:rsidP="00A2499F">
            <w:pPr>
              <w:pStyle w:val="a4"/>
              <w:numPr>
                <w:ilvl w:val="0"/>
                <w:numId w:val="31"/>
              </w:numPr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960" w:type="dxa"/>
          </w:tcPr>
          <w:p w:rsidR="00A2499F" w:rsidRPr="00017EE0" w:rsidRDefault="00A2499F" w:rsidP="00A2499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Канцелярские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надлежности</w:t>
            </w:r>
          </w:p>
        </w:tc>
        <w:tc>
          <w:tcPr>
            <w:tcW w:w="1859" w:type="dxa"/>
          </w:tcPr>
          <w:p w:rsidR="00A2499F" w:rsidRPr="00017EE0" w:rsidRDefault="00A2499F" w:rsidP="00A2499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A2499F" w:rsidRPr="00017EE0" w:rsidTr="00A2499F">
        <w:trPr>
          <w:trHeight w:val="274"/>
        </w:trPr>
        <w:tc>
          <w:tcPr>
            <w:tcW w:w="1242" w:type="dxa"/>
          </w:tcPr>
          <w:p w:rsidR="00A2499F" w:rsidRPr="00017EE0" w:rsidRDefault="00A2499F" w:rsidP="00A2499F">
            <w:pPr>
              <w:pStyle w:val="a4"/>
              <w:numPr>
                <w:ilvl w:val="0"/>
                <w:numId w:val="31"/>
              </w:numPr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960" w:type="dxa"/>
          </w:tcPr>
          <w:p w:rsidR="00A2499F" w:rsidRPr="00017EE0" w:rsidRDefault="00A2499F" w:rsidP="00A2499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017EE0">
              <w:rPr>
                <w:color w:val="000000"/>
              </w:rPr>
              <w:t>Флешка</w:t>
            </w:r>
            <w:proofErr w:type="spellEnd"/>
          </w:p>
        </w:tc>
        <w:tc>
          <w:tcPr>
            <w:tcW w:w="1859" w:type="dxa"/>
          </w:tcPr>
          <w:p w:rsidR="00A2499F" w:rsidRPr="00017EE0" w:rsidRDefault="00A2499F" w:rsidP="00A2499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</w:tr>
      <w:tr w:rsidR="00A2499F" w:rsidRPr="00017EE0" w:rsidTr="002C0557">
        <w:trPr>
          <w:trHeight w:val="289"/>
        </w:trPr>
        <w:tc>
          <w:tcPr>
            <w:tcW w:w="7202" w:type="dxa"/>
            <w:gridSpan w:val="2"/>
          </w:tcPr>
          <w:p w:rsidR="00A2499F" w:rsidRPr="00A2499F" w:rsidRDefault="00A2499F" w:rsidP="00A2499F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A2499F">
              <w:rPr>
                <w:b/>
                <w:color w:val="000000"/>
              </w:rPr>
              <w:t>ИТОГО</w:t>
            </w:r>
          </w:p>
        </w:tc>
        <w:tc>
          <w:tcPr>
            <w:tcW w:w="1859" w:type="dxa"/>
          </w:tcPr>
          <w:p w:rsidR="00A2499F" w:rsidRPr="00A2499F" w:rsidRDefault="00A2499F" w:rsidP="00A2499F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</w:t>
            </w:r>
            <w:r w:rsidRPr="00A2499F">
              <w:rPr>
                <w:b/>
                <w:color w:val="000000"/>
              </w:rPr>
              <w:t>60700</w:t>
            </w:r>
          </w:p>
        </w:tc>
      </w:tr>
    </w:tbl>
    <w:p w:rsidR="000347C2" w:rsidRPr="007E31FF" w:rsidRDefault="000347C2" w:rsidP="000347C2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</w:p>
    <w:p w:rsidR="00C56330" w:rsidRDefault="007E31FF" w:rsidP="00C5633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</w:p>
    <w:p w:rsidR="00017EE0" w:rsidRDefault="00017EE0" w:rsidP="00C5633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56330" w:rsidRDefault="00C56330" w:rsidP="00C5633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56330" w:rsidRDefault="00C56330" w:rsidP="00C5633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7027F" w:rsidRDefault="0077027F" w:rsidP="00C56330">
      <w:pPr>
        <w:pStyle w:val="a3"/>
      </w:pPr>
      <w:bookmarkStart w:id="0" w:name="_GoBack"/>
      <w:bookmarkEnd w:id="0"/>
    </w:p>
    <w:sectPr w:rsidR="0077027F" w:rsidSect="00995BC7">
      <w:pgSz w:w="11906" w:h="16838"/>
      <w:pgMar w:top="851" w:right="850" w:bottom="709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FF6" w:rsidRDefault="00A83FF6" w:rsidP="001B3448">
      <w:pPr>
        <w:spacing w:line="240" w:lineRule="auto"/>
      </w:pPr>
      <w:r>
        <w:separator/>
      </w:r>
    </w:p>
  </w:endnote>
  <w:endnote w:type="continuationSeparator" w:id="0">
    <w:p w:rsidR="00A83FF6" w:rsidRDefault="00A83FF6" w:rsidP="001B34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FF6" w:rsidRDefault="00A83FF6" w:rsidP="001B3448">
      <w:pPr>
        <w:spacing w:line="240" w:lineRule="auto"/>
      </w:pPr>
      <w:r>
        <w:separator/>
      </w:r>
    </w:p>
  </w:footnote>
  <w:footnote w:type="continuationSeparator" w:id="0">
    <w:p w:rsidR="00A83FF6" w:rsidRDefault="00A83FF6" w:rsidP="001B34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5" type="#_x0000_t75" style="width:11.55pt;height:11.55pt" o:bullet="t">
        <v:imagedata r:id="rId1" o:title="mso19F8"/>
      </v:shape>
    </w:pict>
  </w:numPicBullet>
  <w:abstractNum w:abstractNumId="0">
    <w:nsid w:val="09617779"/>
    <w:multiLevelType w:val="hybridMultilevel"/>
    <w:tmpl w:val="78003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33B6D"/>
    <w:multiLevelType w:val="hybridMultilevel"/>
    <w:tmpl w:val="C10A3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D3A9A"/>
    <w:multiLevelType w:val="hybridMultilevel"/>
    <w:tmpl w:val="ACA49214"/>
    <w:lvl w:ilvl="0" w:tplc="6A00E2E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10CF7FC2"/>
    <w:multiLevelType w:val="hybridMultilevel"/>
    <w:tmpl w:val="F1ACE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010FE"/>
    <w:multiLevelType w:val="hybridMultilevel"/>
    <w:tmpl w:val="F5623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64BAC"/>
    <w:multiLevelType w:val="hybridMultilevel"/>
    <w:tmpl w:val="88F80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97697"/>
    <w:multiLevelType w:val="hybridMultilevel"/>
    <w:tmpl w:val="2C5C3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D675C"/>
    <w:multiLevelType w:val="hybridMultilevel"/>
    <w:tmpl w:val="76E49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60FED"/>
    <w:multiLevelType w:val="hybridMultilevel"/>
    <w:tmpl w:val="88EC52EA"/>
    <w:lvl w:ilvl="0" w:tplc="8812B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91FB8"/>
    <w:multiLevelType w:val="hybridMultilevel"/>
    <w:tmpl w:val="D84440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11894"/>
    <w:multiLevelType w:val="multilevel"/>
    <w:tmpl w:val="143A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9C25A2"/>
    <w:multiLevelType w:val="hybridMultilevel"/>
    <w:tmpl w:val="E5D6E6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D4D2D98"/>
    <w:multiLevelType w:val="hybridMultilevel"/>
    <w:tmpl w:val="98C06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9181E"/>
    <w:multiLevelType w:val="hybridMultilevel"/>
    <w:tmpl w:val="A3BC123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A440F"/>
    <w:multiLevelType w:val="hybridMultilevel"/>
    <w:tmpl w:val="395E23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A3634"/>
    <w:multiLevelType w:val="hybridMultilevel"/>
    <w:tmpl w:val="5AE0B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0F6B86"/>
    <w:multiLevelType w:val="multilevel"/>
    <w:tmpl w:val="A976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E74F5E"/>
    <w:multiLevelType w:val="multilevel"/>
    <w:tmpl w:val="FDFA0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162EFE"/>
    <w:multiLevelType w:val="hybridMultilevel"/>
    <w:tmpl w:val="23B2E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7427B4"/>
    <w:multiLevelType w:val="hybridMultilevel"/>
    <w:tmpl w:val="0F0A6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A73D5F"/>
    <w:multiLevelType w:val="hybridMultilevel"/>
    <w:tmpl w:val="5E4C0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686D23"/>
    <w:multiLevelType w:val="hybridMultilevel"/>
    <w:tmpl w:val="5A341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887C08"/>
    <w:multiLevelType w:val="hybridMultilevel"/>
    <w:tmpl w:val="8DE6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FD18FB"/>
    <w:multiLevelType w:val="multilevel"/>
    <w:tmpl w:val="5E10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A70732"/>
    <w:multiLevelType w:val="hybridMultilevel"/>
    <w:tmpl w:val="BE660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A1002B"/>
    <w:multiLevelType w:val="hybridMultilevel"/>
    <w:tmpl w:val="596A91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4B742A9"/>
    <w:multiLevelType w:val="hybridMultilevel"/>
    <w:tmpl w:val="F648DE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06492C"/>
    <w:multiLevelType w:val="multilevel"/>
    <w:tmpl w:val="BB0A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AF3325"/>
    <w:multiLevelType w:val="hybridMultilevel"/>
    <w:tmpl w:val="67DE0F16"/>
    <w:lvl w:ilvl="0" w:tplc="C5722A0C">
      <w:start w:val="7"/>
      <w:numFmt w:val="decimal"/>
      <w:lvlText w:val="%1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9">
    <w:nsid w:val="625F32C3"/>
    <w:multiLevelType w:val="hybridMultilevel"/>
    <w:tmpl w:val="4EEC1B76"/>
    <w:lvl w:ilvl="0" w:tplc="84EE0294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A73805"/>
    <w:multiLevelType w:val="hybridMultilevel"/>
    <w:tmpl w:val="A790E6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A15732C"/>
    <w:multiLevelType w:val="hybridMultilevel"/>
    <w:tmpl w:val="43CAE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6219CA"/>
    <w:multiLevelType w:val="hybridMultilevel"/>
    <w:tmpl w:val="90A8E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3941AE"/>
    <w:multiLevelType w:val="hybridMultilevel"/>
    <w:tmpl w:val="D30C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B08A7"/>
    <w:multiLevelType w:val="hybridMultilevel"/>
    <w:tmpl w:val="2B90A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562E31"/>
    <w:multiLevelType w:val="hybridMultilevel"/>
    <w:tmpl w:val="8EB08E50"/>
    <w:lvl w:ilvl="0" w:tplc="6A00E2E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6">
    <w:nsid w:val="727419A4"/>
    <w:multiLevelType w:val="hybridMultilevel"/>
    <w:tmpl w:val="C84A4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A10D16"/>
    <w:multiLevelType w:val="hybridMultilevel"/>
    <w:tmpl w:val="7FC8A4F6"/>
    <w:lvl w:ilvl="0" w:tplc="6A00E2E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8">
    <w:nsid w:val="74ED0520"/>
    <w:multiLevelType w:val="hybridMultilevel"/>
    <w:tmpl w:val="5E7C2574"/>
    <w:lvl w:ilvl="0" w:tplc="4DE0D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7D7DC0"/>
    <w:multiLevelType w:val="hybridMultilevel"/>
    <w:tmpl w:val="E3781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092B0D"/>
    <w:multiLevelType w:val="multilevel"/>
    <w:tmpl w:val="7782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F57EF1"/>
    <w:multiLevelType w:val="hybridMultilevel"/>
    <w:tmpl w:val="5F92D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21"/>
  </w:num>
  <w:num w:numId="4">
    <w:abstractNumId w:val="13"/>
  </w:num>
  <w:num w:numId="5">
    <w:abstractNumId w:val="12"/>
  </w:num>
  <w:num w:numId="6">
    <w:abstractNumId w:val="8"/>
  </w:num>
  <w:num w:numId="7">
    <w:abstractNumId w:val="5"/>
  </w:num>
  <w:num w:numId="8">
    <w:abstractNumId w:val="25"/>
  </w:num>
  <w:num w:numId="9">
    <w:abstractNumId w:val="3"/>
  </w:num>
  <w:num w:numId="10">
    <w:abstractNumId w:val="31"/>
  </w:num>
  <w:num w:numId="11">
    <w:abstractNumId w:val="20"/>
  </w:num>
  <w:num w:numId="12">
    <w:abstractNumId w:val="33"/>
  </w:num>
  <w:num w:numId="13">
    <w:abstractNumId w:val="16"/>
  </w:num>
  <w:num w:numId="14">
    <w:abstractNumId w:val="40"/>
  </w:num>
  <w:num w:numId="15">
    <w:abstractNumId w:val="27"/>
  </w:num>
  <w:num w:numId="16">
    <w:abstractNumId w:val="10"/>
  </w:num>
  <w:num w:numId="17">
    <w:abstractNumId w:val="1"/>
  </w:num>
  <w:num w:numId="18">
    <w:abstractNumId w:val="29"/>
  </w:num>
  <w:num w:numId="19">
    <w:abstractNumId w:val="39"/>
  </w:num>
  <w:num w:numId="20">
    <w:abstractNumId w:val="37"/>
  </w:num>
  <w:num w:numId="21">
    <w:abstractNumId w:val="2"/>
  </w:num>
  <w:num w:numId="22">
    <w:abstractNumId w:val="35"/>
  </w:num>
  <w:num w:numId="23">
    <w:abstractNumId w:val="22"/>
  </w:num>
  <w:num w:numId="24">
    <w:abstractNumId w:val="7"/>
  </w:num>
  <w:num w:numId="25">
    <w:abstractNumId w:val="19"/>
  </w:num>
  <w:num w:numId="26">
    <w:abstractNumId w:val="32"/>
  </w:num>
  <w:num w:numId="27">
    <w:abstractNumId w:val="6"/>
  </w:num>
  <w:num w:numId="28">
    <w:abstractNumId w:val="41"/>
  </w:num>
  <w:num w:numId="29">
    <w:abstractNumId w:val="4"/>
  </w:num>
  <w:num w:numId="30">
    <w:abstractNumId w:val="18"/>
  </w:num>
  <w:num w:numId="31">
    <w:abstractNumId w:val="0"/>
  </w:num>
  <w:num w:numId="32">
    <w:abstractNumId w:val="34"/>
  </w:num>
  <w:num w:numId="33">
    <w:abstractNumId w:val="36"/>
  </w:num>
  <w:num w:numId="34">
    <w:abstractNumId w:val="24"/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26"/>
  </w:num>
  <w:num w:numId="38">
    <w:abstractNumId w:val="11"/>
  </w:num>
  <w:num w:numId="39">
    <w:abstractNumId w:val="9"/>
  </w:num>
  <w:num w:numId="40">
    <w:abstractNumId w:val="14"/>
  </w:num>
  <w:num w:numId="41">
    <w:abstractNumId w:val="30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330"/>
    <w:rsid w:val="0001434F"/>
    <w:rsid w:val="00017EE0"/>
    <w:rsid w:val="00033DDA"/>
    <w:rsid w:val="000347C2"/>
    <w:rsid w:val="000629B1"/>
    <w:rsid w:val="0006363E"/>
    <w:rsid w:val="00064479"/>
    <w:rsid w:val="00076AAA"/>
    <w:rsid w:val="000943B4"/>
    <w:rsid w:val="000A793F"/>
    <w:rsid w:val="000B3E2D"/>
    <w:rsid w:val="000F5BCD"/>
    <w:rsid w:val="00111FFC"/>
    <w:rsid w:val="0014626B"/>
    <w:rsid w:val="00154D24"/>
    <w:rsid w:val="001B3448"/>
    <w:rsid w:val="001B38F7"/>
    <w:rsid w:val="001D2235"/>
    <w:rsid w:val="002576FD"/>
    <w:rsid w:val="002660D6"/>
    <w:rsid w:val="00270C5C"/>
    <w:rsid w:val="002E156C"/>
    <w:rsid w:val="003223D9"/>
    <w:rsid w:val="003371C2"/>
    <w:rsid w:val="00352357"/>
    <w:rsid w:val="00385C0C"/>
    <w:rsid w:val="003F5955"/>
    <w:rsid w:val="004058D0"/>
    <w:rsid w:val="00436075"/>
    <w:rsid w:val="00454409"/>
    <w:rsid w:val="0049297C"/>
    <w:rsid w:val="00496545"/>
    <w:rsid w:val="004C2546"/>
    <w:rsid w:val="00595E80"/>
    <w:rsid w:val="005A30BC"/>
    <w:rsid w:val="005C0AC7"/>
    <w:rsid w:val="005F1950"/>
    <w:rsid w:val="005F1D41"/>
    <w:rsid w:val="00607E6D"/>
    <w:rsid w:val="00626A5F"/>
    <w:rsid w:val="006A1FD2"/>
    <w:rsid w:val="006C44F6"/>
    <w:rsid w:val="006D1CF0"/>
    <w:rsid w:val="00707D24"/>
    <w:rsid w:val="00726044"/>
    <w:rsid w:val="0077027F"/>
    <w:rsid w:val="0077229B"/>
    <w:rsid w:val="007B0A05"/>
    <w:rsid w:val="007E053F"/>
    <w:rsid w:val="007E31FF"/>
    <w:rsid w:val="008278B0"/>
    <w:rsid w:val="00891ED9"/>
    <w:rsid w:val="008C56FE"/>
    <w:rsid w:val="00934DC8"/>
    <w:rsid w:val="0095145E"/>
    <w:rsid w:val="00970DB7"/>
    <w:rsid w:val="00995BC7"/>
    <w:rsid w:val="00996D1A"/>
    <w:rsid w:val="009B12E3"/>
    <w:rsid w:val="009B706B"/>
    <w:rsid w:val="00A2499F"/>
    <w:rsid w:val="00A377E2"/>
    <w:rsid w:val="00A73499"/>
    <w:rsid w:val="00A8047D"/>
    <w:rsid w:val="00A83FF6"/>
    <w:rsid w:val="00AB1C89"/>
    <w:rsid w:val="00AF671B"/>
    <w:rsid w:val="00B13438"/>
    <w:rsid w:val="00B27F7D"/>
    <w:rsid w:val="00B62146"/>
    <w:rsid w:val="00C53A54"/>
    <w:rsid w:val="00C56330"/>
    <w:rsid w:val="00C91834"/>
    <w:rsid w:val="00CF37E1"/>
    <w:rsid w:val="00CF66D1"/>
    <w:rsid w:val="00D45356"/>
    <w:rsid w:val="00D506CE"/>
    <w:rsid w:val="00D533DE"/>
    <w:rsid w:val="00D6045E"/>
    <w:rsid w:val="00D86B8E"/>
    <w:rsid w:val="00DF7036"/>
    <w:rsid w:val="00EB752C"/>
    <w:rsid w:val="00F00793"/>
    <w:rsid w:val="00F23714"/>
    <w:rsid w:val="00F561B4"/>
    <w:rsid w:val="00F72A2C"/>
    <w:rsid w:val="00F913A3"/>
    <w:rsid w:val="00F9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>
      <o:colormru v:ext="edit" colors="blue,lime,#f3c,#f6c,#39cb3c,#98ef6d,#01bcff,#e3482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3A3"/>
  </w:style>
  <w:style w:type="paragraph" w:styleId="2">
    <w:name w:val="heading 2"/>
    <w:basedOn w:val="a"/>
    <w:link w:val="20"/>
    <w:uiPriority w:val="9"/>
    <w:qFormat/>
    <w:rsid w:val="00C563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563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ED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330"/>
    <w:pPr>
      <w:spacing w:line="240" w:lineRule="auto"/>
    </w:pPr>
  </w:style>
  <w:style w:type="paragraph" w:styleId="a4">
    <w:name w:val="Normal (Web)"/>
    <w:basedOn w:val="a"/>
    <w:uiPriority w:val="99"/>
    <w:unhideWhenUsed/>
    <w:rsid w:val="00C56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63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63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C56330"/>
    <w:rPr>
      <w:color w:val="0000FF"/>
      <w:u w:val="single"/>
    </w:rPr>
  </w:style>
  <w:style w:type="character" w:customStyle="1" w:styleId="art-postdateicon">
    <w:name w:val="art-postdateicon"/>
    <w:basedOn w:val="a0"/>
    <w:rsid w:val="00C56330"/>
  </w:style>
  <w:style w:type="paragraph" w:styleId="a6">
    <w:name w:val="List Paragraph"/>
    <w:basedOn w:val="a"/>
    <w:uiPriority w:val="34"/>
    <w:qFormat/>
    <w:rsid w:val="00C56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"/>
    <w:rsid w:val="00F96FBF"/>
    <w:pPr>
      <w:spacing w:before="100" w:beforeAutospacing="1" w:after="100" w:afterAutospacing="1" w:line="240" w:lineRule="auto"/>
      <w:ind w:left="150" w:right="7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1ED9"/>
  </w:style>
  <w:style w:type="character" w:customStyle="1" w:styleId="50">
    <w:name w:val="Заголовок 5 Знак"/>
    <w:basedOn w:val="a0"/>
    <w:link w:val="5"/>
    <w:rsid w:val="00891ED9"/>
    <w:rPr>
      <w:rFonts w:asciiTheme="majorHAnsi" w:eastAsiaTheme="majorEastAsia" w:hAnsiTheme="majorHAnsi" w:cstheme="majorBidi"/>
      <w:color w:val="243F60" w:themeColor="accent1" w:themeShade="7F"/>
    </w:rPr>
  </w:style>
  <w:style w:type="table" w:styleId="a7">
    <w:name w:val="Table Grid"/>
    <w:basedOn w:val="a1"/>
    <w:uiPriority w:val="59"/>
    <w:rsid w:val="00DF703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49297C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1B344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B3448"/>
  </w:style>
  <w:style w:type="paragraph" w:styleId="ab">
    <w:name w:val="footer"/>
    <w:basedOn w:val="a"/>
    <w:link w:val="ac"/>
    <w:uiPriority w:val="99"/>
    <w:semiHidden/>
    <w:unhideWhenUsed/>
    <w:rsid w:val="001B344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B3448"/>
  </w:style>
  <w:style w:type="paragraph" w:styleId="ad">
    <w:name w:val="Balloon Text"/>
    <w:basedOn w:val="a"/>
    <w:link w:val="ae"/>
    <w:uiPriority w:val="99"/>
    <w:semiHidden/>
    <w:unhideWhenUsed/>
    <w:rsid w:val="00270C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690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7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4778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5" w:color="303F50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005AB02-2F93-4416-AA53-DCBE9C9AB0EE}" type="doc">
      <dgm:prSet loTypeId="urn:microsoft.com/office/officeart/2008/layout/HorizontalMultiLevelHierarchy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6720DF9-055D-4234-9A1E-9A5791E0AC0F}">
      <dgm:prSet phldrT="[Текст]" custT="1"/>
      <dgm:spPr/>
      <dgm:t>
        <a:bodyPr/>
        <a:lstStyle/>
        <a:p>
          <a:r>
            <a:rPr lang="ru-RU" sz="2700"/>
            <a:t> </a:t>
          </a:r>
          <a:r>
            <a:rPr lang="ru-RU" sz="1800" b="1">
              <a:latin typeface="Times New Roman" pitchFamily="18" charset="0"/>
              <a:cs typeface="Times New Roman" pitchFamily="18" charset="0"/>
            </a:rPr>
            <a:t>Этапы реализации</a:t>
          </a:r>
        </a:p>
      </dgm:t>
    </dgm:pt>
    <dgm:pt modelId="{A445A1F6-BCF1-4716-A222-7274300A4B5C}" type="parTrans" cxnId="{F3C312E7-C444-4F6A-BFB9-EC52DCA94BFE}">
      <dgm:prSet/>
      <dgm:spPr/>
      <dgm:t>
        <a:bodyPr/>
        <a:lstStyle/>
        <a:p>
          <a:endParaRPr lang="ru-RU"/>
        </a:p>
      </dgm:t>
    </dgm:pt>
    <dgm:pt modelId="{7538CE2C-BA41-4B2D-A4A4-103FCCC4EB2C}" type="sibTrans" cxnId="{F3C312E7-C444-4F6A-BFB9-EC52DCA94BFE}">
      <dgm:prSet/>
      <dgm:spPr/>
      <dgm:t>
        <a:bodyPr/>
        <a:lstStyle/>
        <a:p>
          <a:endParaRPr lang="ru-RU"/>
        </a:p>
      </dgm:t>
    </dgm:pt>
    <dgm:pt modelId="{015125B1-07C8-4C3B-9C43-183B328DB17C}">
      <dgm:prSet phldrT="[Текст]" custT="1"/>
      <dgm:spPr/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Организационно-подготовительный</a:t>
          </a:r>
        </a:p>
        <a:p>
          <a:r>
            <a:rPr lang="ru-RU" sz="700" b="1"/>
            <a:t> (</a:t>
          </a:r>
          <a:endParaRPr lang="ru-RU" sz="700"/>
        </a:p>
      </dgm:t>
    </dgm:pt>
    <dgm:pt modelId="{753AF46B-ACBC-4275-854D-17AA37FB6FE1}" type="parTrans" cxnId="{807DE7F1-ECA9-4D04-8B04-B9EF80BB69DC}">
      <dgm:prSet/>
      <dgm:spPr/>
      <dgm:t>
        <a:bodyPr/>
        <a:lstStyle/>
        <a:p>
          <a:endParaRPr lang="ru-RU"/>
        </a:p>
      </dgm:t>
    </dgm:pt>
    <dgm:pt modelId="{D4A3F6C8-8902-4CF3-86EC-AA24F88DD5B2}" type="sibTrans" cxnId="{807DE7F1-ECA9-4D04-8B04-B9EF80BB69DC}">
      <dgm:prSet/>
      <dgm:spPr/>
      <dgm:t>
        <a:bodyPr/>
        <a:lstStyle/>
        <a:p>
          <a:endParaRPr lang="ru-RU"/>
        </a:p>
      </dgm:t>
    </dgm:pt>
    <dgm:pt modelId="{7DF4B9B7-32B9-4029-8076-AAA8FCEEBFA7}">
      <dgm:prSet phldrT="[Текст]" custT="1"/>
      <dgm:spPr/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Основной</a:t>
          </a:r>
        </a:p>
        <a:p>
          <a:r>
            <a:rPr lang="ru-RU" sz="1200" b="1">
              <a:latin typeface="Times New Roman" pitchFamily="18" charset="0"/>
              <a:cs typeface="Times New Roman" pitchFamily="18" charset="0"/>
            </a:rPr>
            <a:t> (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C1C100A-A3CC-4309-8D57-4F30992BCD25}" type="parTrans" cxnId="{AD495011-91AE-4242-BF90-3A1134D4CE8A}">
      <dgm:prSet/>
      <dgm:spPr/>
      <dgm:t>
        <a:bodyPr/>
        <a:lstStyle/>
        <a:p>
          <a:endParaRPr lang="ru-RU"/>
        </a:p>
      </dgm:t>
    </dgm:pt>
    <dgm:pt modelId="{3D652FAB-695E-4B7E-BD50-68AE87D53249}" type="sibTrans" cxnId="{AD495011-91AE-4242-BF90-3A1134D4CE8A}">
      <dgm:prSet/>
      <dgm:spPr/>
      <dgm:t>
        <a:bodyPr/>
        <a:lstStyle/>
        <a:p>
          <a:endParaRPr lang="ru-RU"/>
        </a:p>
      </dgm:t>
    </dgm:pt>
    <dgm:pt modelId="{127E3F77-3D94-4B78-945E-D3BAB5497A97}">
      <dgm:prSet phldrT="[Текст]" custT="1"/>
      <dgm:spPr/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Заключительный</a:t>
          </a:r>
        </a:p>
        <a:p>
          <a:r>
            <a:rPr lang="ru-RU" sz="1200" b="1">
              <a:latin typeface="Times New Roman" pitchFamily="18" charset="0"/>
              <a:cs typeface="Times New Roman" pitchFamily="18" charset="0"/>
            </a:rPr>
            <a:t> (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9D5CBB6-7923-4C86-BD6E-190FA8D7C9E5}" type="parTrans" cxnId="{7A26F5E3-DE9F-4729-8381-2C7A1E8BB9C6}">
      <dgm:prSet/>
      <dgm:spPr/>
      <dgm:t>
        <a:bodyPr/>
        <a:lstStyle/>
        <a:p>
          <a:endParaRPr lang="ru-RU"/>
        </a:p>
      </dgm:t>
    </dgm:pt>
    <dgm:pt modelId="{D458A6B0-C286-43EA-8B3B-C4985C963865}" type="sibTrans" cxnId="{7A26F5E3-DE9F-4729-8381-2C7A1E8BB9C6}">
      <dgm:prSet/>
      <dgm:spPr/>
      <dgm:t>
        <a:bodyPr/>
        <a:lstStyle/>
        <a:p>
          <a:endParaRPr lang="ru-RU"/>
        </a:p>
      </dgm:t>
    </dgm:pt>
    <dgm:pt modelId="{469D8582-A411-436A-9647-6E7279216159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Формирование целевой группы участников проекта.</a:t>
          </a:r>
        </a:p>
      </dgm:t>
    </dgm:pt>
    <dgm:pt modelId="{447D7E00-D034-4852-9E75-B6260E095FCD}" type="parTrans" cxnId="{E2B64882-A9FC-4BA5-B956-B367B4F36C95}">
      <dgm:prSet/>
      <dgm:spPr/>
      <dgm:t>
        <a:bodyPr/>
        <a:lstStyle/>
        <a:p>
          <a:endParaRPr lang="ru-RU"/>
        </a:p>
      </dgm:t>
    </dgm:pt>
    <dgm:pt modelId="{B4B4214A-7055-4181-92DA-B1345A509663}" type="sibTrans" cxnId="{E2B64882-A9FC-4BA5-B956-B367B4F36C95}">
      <dgm:prSet/>
      <dgm:spPr/>
      <dgm:t>
        <a:bodyPr/>
        <a:lstStyle/>
        <a:p>
          <a:endParaRPr lang="ru-RU"/>
        </a:p>
      </dgm:t>
    </dgm:pt>
    <dgm:pt modelId="{17DF79EB-6E93-4FBE-90E5-4DC709C72B86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Оформление информационного уголка, который является маяком- ориентиром для детей участников проекта.</a:t>
          </a:r>
        </a:p>
      </dgm:t>
    </dgm:pt>
    <dgm:pt modelId="{594EDFAA-1110-4FF5-B30F-A779329B5806}" type="parTrans" cxnId="{A966A326-E6CD-409D-9AC2-FEF60F6A4C0E}">
      <dgm:prSet/>
      <dgm:spPr/>
      <dgm:t>
        <a:bodyPr/>
        <a:lstStyle/>
        <a:p>
          <a:endParaRPr lang="ru-RU"/>
        </a:p>
      </dgm:t>
    </dgm:pt>
    <dgm:pt modelId="{43930010-888A-4F93-B224-931A49097D78}" type="sibTrans" cxnId="{A966A326-E6CD-409D-9AC2-FEF60F6A4C0E}">
      <dgm:prSet/>
      <dgm:spPr/>
      <dgm:t>
        <a:bodyPr/>
        <a:lstStyle/>
        <a:p>
          <a:endParaRPr lang="ru-RU"/>
        </a:p>
      </dgm:t>
    </dgm:pt>
    <dgm:pt modelId="{9159B282-6208-4DFE-A542-77CFDA6001AE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Подготовка сценарного  материала.</a:t>
          </a:r>
        </a:p>
      </dgm:t>
    </dgm:pt>
    <dgm:pt modelId="{4CA15935-19B7-4E53-BB6B-BCE2B7917233}" type="parTrans" cxnId="{1D9D7894-64A0-4EF7-AB7F-DD33FC22B192}">
      <dgm:prSet/>
      <dgm:spPr/>
      <dgm:t>
        <a:bodyPr/>
        <a:lstStyle/>
        <a:p>
          <a:endParaRPr lang="ru-RU"/>
        </a:p>
      </dgm:t>
    </dgm:pt>
    <dgm:pt modelId="{EBDC5365-DD69-4D64-8A93-B82D5C9B3C1E}" type="sibTrans" cxnId="{1D9D7894-64A0-4EF7-AB7F-DD33FC22B192}">
      <dgm:prSet/>
      <dgm:spPr/>
      <dgm:t>
        <a:bodyPr/>
        <a:lstStyle/>
        <a:p>
          <a:endParaRPr lang="ru-RU"/>
        </a:p>
      </dgm:t>
    </dgm:pt>
    <dgm:pt modelId="{CAC98F6E-C651-4A68-BA43-8070D2D0F4AD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Организация и проведение мероприятий, направленных на привлечение внимания                       к здоровому и безопасному образу жизни.</a:t>
          </a:r>
        </a:p>
      </dgm:t>
    </dgm:pt>
    <dgm:pt modelId="{89F7F3E1-1F84-406B-A2B6-82504FD1CDED}" type="parTrans" cxnId="{1A00A096-B30B-418A-9CB3-CEACEA8D9300}">
      <dgm:prSet/>
      <dgm:spPr/>
      <dgm:t>
        <a:bodyPr/>
        <a:lstStyle/>
        <a:p>
          <a:endParaRPr lang="ru-RU"/>
        </a:p>
      </dgm:t>
    </dgm:pt>
    <dgm:pt modelId="{FF964389-C339-464A-AF0F-26111312DD6C}" type="sibTrans" cxnId="{1A00A096-B30B-418A-9CB3-CEACEA8D9300}">
      <dgm:prSet/>
      <dgm:spPr/>
      <dgm:t>
        <a:bodyPr/>
        <a:lstStyle/>
        <a:p>
          <a:endParaRPr lang="ru-RU"/>
        </a:p>
      </dgm:t>
    </dgm:pt>
    <dgm:pt modelId="{FE4477F9-4038-4AE5-8B67-5CF2F9DE106A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Подведение итогов, мо­ниторинг,                                анализ результатов.</a:t>
          </a:r>
        </a:p>
      </dgm:t>
    </dgm:pt>
    <dgm:pt modelId="{E3F9B459-41F7-42AD-B5E7-AFB1D58EAAFC}" type="parTrans" cxnId="{A28FFF68-ACA1-4EFC-BF83-3BC8F6C60929}">
      <dgm:prSet/>
      <dgm:spPr/>
      <dgm:t>
        <a:bodyPr/>
        <a:lstStyle/>
        <a:p>
          <a:endParaRPr lang="ru-RU"/>
        </a:p>
      </dgm:t>
    </dgm:pt>
    <dgm:pt modelId="{745857D8-5A1A-459D-86EA-2A659161DFDC}" type="sibTrans" cxnId="{A28FFF68-ACA1-4EFC-BF83-3BC8F6C60929}">
      <dgm:prSet/>
      <dgm:spPr/>
      <dgm:t>
        <a:bodyPr/>
        <a:lstStyle/>
        <a:p>
          <a:endParaRPr lang="ru-RU"/>
        </a:p>
      </dgm:t>
    </dgm:pt>
    <dgm:pt modelId="{86989AF2-27BD-4B66-8331-68DD2C8898B2}" type="pres">
      <dgm:prSet presAssocID="{4005AB02-2F93-4416-AA53-DCBE9C9AB0EE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1FFC900-D3C7-42A9-8AC7-C7067FD899C1}" type="pres">
      <dgm:prSet presAssocID="{86720DF9-055D-4234-9A1E-9A5791E0AC0F}" presName="root1" presStyleCnt="0"/>
      <dgm:spPr/>
      <dgm:t>
        <a:bodyPr/>
        <a:lstStyle/>
        <a:p>
          <a:endParaRPr lang="ru-RU"/>
        </a:p>
      </dgm:t>
    </dgm:pt>
    <dgm:pt modelId="{A63E7EA0-FC06-4301-BE22-3F9B3AE05BF2}" type="pres">
      <dgm:prSet presAssocID="{86720DF9-055D-4234-9A1E-9A5791E0AC0F}" presName="LevelOneTextNode" presStyleLbl="node0" presStyleIdx="0" presStyleCnt="1" custScaleY="113851" custLinFactNeighborX="-2018" custLinFactNeighborY="7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E528330-E841-4A7E-A6FF-05928D40ED5E}" type="pres">
      <dgm:prSet presAssocID="{86720DF9-055D-4234-9A1E-9A5791E0AC0F}" presName="level2hierChild" presStyleCnt="0"/>
      <dgm:spPr/>
      <dgm:t>
        <a:bodyPr/>
        <a:lstStyle/>
        <a:p>
          <a:endParaRPr lang="ru-RU"/>
        </a:p>
      </dgm:t>
    </dgm:pt>
    <dgm:pt modelId="{CBA654EB-1071-4818-942E-92B786668725}" type="pres">
      <dgm:prSet presAssocID="{753AF46B-ACBC-4275-854D-17AA37FB6FE1}" presName="conn2-1" presStyleLbl="parChTrans1D2" presStyleIdx="0" presStyleCnt="3"/>
      <dgm:spPr/>
      <dgm:t>
        <a:bodyPr/>
        <a:lstStyle/>
        <a:p>
          <a:endParaRPr lang="ru-RU"/>
        </a:p>
      </dgm:t>
    </dgm:pt>
    <dgm:pt modelId="{48793483-FF6D-4F27-8E0B-7C97903DE600}" type="pres">
      <dgm:prSet presAssocID="{753AF46B-ACBC-4275-854D-17AA37FB6FE1}" presName="connTx" presStyleLbl="parChTrans1D2" presStyleIdx="0" presStyleCnt="3"/>
      <dgm:spPr/>
      <dgm:t>
        <a:bodyPr/>
        <a:lstStyle/>
        <a:p>
          <a:endParaRPr lang="ru-RU"/>
        </a:p>
      </dgm:t>
    </dgm:pt>
    <dgm:pt modelId="{2D4D74B4-62C0-4080-9AB4-85D479D43885}" type="pres">
      <dgm:prSet presAssocID="{015125B1-07C8-4C3B-9C43-183B328DB17C}" presName="root2" presStyleCnt="0"/>
      <dgm:spPr/>
      <dgm:t>
        <a:bodyPr/>
        <a:lstStyle/>
        <a:p>
          <a:endParaRPr lang="ru-RU"/>
        </a:p>
      </dgm:t>
    </dgm:pt>
    <dgm:pt modelId="{E39D8841-ADFE-4E90-AC4E-7150924D8CD2}" type="pres">
      <dgm:prSet presAssocID="{015125B1-07C8-4C3B-9C43-183B328DB17C}" presName="LevelTwoTextNode" presStyleLbl="node2" presStyleIdx="0" presStyleCnt="3" custScaleY="14155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01ACD29-56CA-4726-919F-C6612C9A35C6}" type="pres">
      <dgm:prSet presAssocID="{015125B1-07C8-4C3B-9C43-183B328DB17C}" presName="level3hierChild" presStyleCnt="0"/>
      <dgm:spPr/>
      <dgm:t>
        <a:bodyPr/>
        <a:lstStyle/>
        <a:p>
          <a:endParaRPr lang="ru-RU"/>
        </a:p>
      </dgm:t>
    </dgm:pt>
    <dgm:pt modelId="{E7341AC3-0D98-47C8-AAC3-40256CD2490F}" type="pres">
      <dgm:prSet presAssocID="{447D7E00-D034-4852-9E75-B6260E095FCD}" presName="conn2-1" presStyleLbl="parChTrans1D3" presStyleIdx="0" presStyleCnt="5"/>
      <dgm:spPr/>
      <dgm:t>
        <a:bodyPr/>
        <a:lstStyle/>
        <a:p>
          <a:endParaRPr lang="ru-RU"/>
        </a:p>
      </dgm:t>
    </dgm:pt>
    <dgm:pt modelId="{522E79D8-2D88-418F-B465-D7A63F1E7171}" type="pres">
      <dgm:prSet presAssocID="{447D7E00-D034-4852-9E75-B6260E095FCD}" presName="connTx" presStyleLbl="parChTrans1D3" presStyleIdx="0" presStyleCnt="5"/>
      <dgm:spPr/>
      <dgm:t>
        <a:bodyPr/>
        <a:lstStyle/>
        <a:p>
          <a:endParaRPr lang="ru-RU"/>
        </a:p>
      </dgm:t>
    </dgm:pt>
    <dgm:pt modelId="{DB0DA3B5-6C8C-43C9-9A11-C7D010775A2D}" type="pres">
      <dgm:prSet presAssocID="{469D8582-A411-436A-9647-6E7279216159}" presName="root2" presStyleCnt="0"/>
      <dgm:spPr/>
      <dgm:t>
        <a:bodyPr/>
        <a:lstStyle/>
        <a:p>
          <a:endParaRPr lang="ru-RU"/>
        </a:p>
      </dgm:t>
    </dgm:pt>
    <dgm:pt modelId="{431751C4-9972-43B4-8E04-C2C98705B785}" type="pres">
      <dgm:prSet presAssocID="{469D8582-A411-436A-9647-6E7279216159}" presName="LevelTwoTextNode" presStyleLbl="node3" presStyleIdx="0" presStyleCnt="5" custScaleX="201324" custLinFactNeighborX="-568" custLinFactNeighborY="-14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8664366-F0FF-4818-ADDC-74A2F1156167}" type="pres">
      <dgm:prSet presAssocID="{469D8582-A411-436A-9647-6E7279216159}" presName="level3hierChild" presStyleCnt="0"/>
      <dgm:spPr/>
      <dgm:t>
        <a:bodyPr/>
        <a:lstStyle/>
        <a:p>
          <a:endParaRPr lang="ru-RU"/>
        </a:p>
      </dgm:t>
    </dgm:pt>
    <dgm:pt modelId="{CF8EFD6B-BC6E-4610-89B5-2C77D473E352}" type="pres">
      <dgm:prSet presAssocID="{594EDFAA-1110-4FF5-B30F-A779329B5806}" presName="conn2-1" presStyleLbl="parChTrans1D3" presStyleIdx="1" presStyleCnt="5"/>
      <dgm:spPr/>
      <dgm:t>
        <a:bodyPr/>
        <a:lstStyle/>
        <a:p>
          <a:endParaRPr lang="ru-RU"/>
        </a:p>
      </dgm:t>
    </dgm:pt>
    <dgm:pt modelId="{1AF92B94-4CD6-4069-8031-05B87D66A090}" type="pres">
      <dgm:prSet presAssocID="{594EDFAA-1110-4FF5-B30F-A779329B5806}" presName="connTx" presStyleLbl="parChTrans1D3" presStyleIdx="1" presStyleCnt="5"/>
      <dgm:spPr/>
      <dgm:t>
        <a:bodyPr/>
        <a:lstStyle/>
        <a:p>
          <a:endParaRPr lang="ru-RU"/>
        </a:p>
      </dgm:t>
    </dgm:pt>
    <dgm:pt modelId="{2FCC1700-469D-4AE3-BB19-DF093A510298}" type="pres">
      <dgm:prSet presAssocID="{17DF79EB-6E93-4FBE-90E5-4DC709C72B86}" presName="root2" presStyleCnt="0"/>
      <dgm:spPr/>
      <dgm:t>
        <a:bodyPr/>
        <a:lstStyle/>
        <a:p>
          <a:endParaRPr lang="ru-RU"/>
        </a:p>
      </dgm:t>
    </dgm:pt>
    <dgm:pt modelId="{6EDB3D96-6144-44BE-A7C7-D975B35FEA2A}" type="pres">
      <dgm:prSet presAssocID="{17DF79EB-6E93-4FBE-90E5-4DC709C72B86}" presName="LevelTwoTextNode" presStyleLbl="node3" presStyleIdx="1" presStyleCnt="5" custScaleX="201427" custScaleY="13309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2A645DF-6517-4E00-B8CE-1102F4707D70}" type="pres">
      <dgm:prSet presAssocID="{17DF79EB-6E93-4FBE-90E5-4DC709C72B86}" presName="level3hierChild" presStyleCnt="0"/>
      <dgm:spPr/>
      <dgm:t>
        <a:bodyPr/>
        <a:lstStyle/>
        <a:p>
          <a:endParaRPr lang="ru-RU"/>
        </a:p>
      </dgm:t>
    </dgm:pt>
    <dgm:pt modelId="{EA359FA4-4C51-4735-B66F-E8219A7D1C91}" type="pres">
      <dgm:prSet presAssocID="{4CA15935-19B7-4E53-BB6B-BCE2B7917233}" presName="conn2-1" presStyleLbl="parChTrans1D3" presStyleIdx="2" presStyleCnt="5"/>
      <dgm:spPr/>
      <dgm:t>
        <a:bodyPr/>
        <a:lstStyle/>
        <a:p>
          <a:endParaRPr lang="ru-RU"/>
        </a:p>
      </dgm:t>
    </dgm:pt>
    <dgm:pt modelId="{D6FA6217-F8D5-47B3-8740-75B016928837}" type="pres">
      <dgm:prSet presAssocID="{4CA15935-19B7-4E53-BB6B-BCE2B7917233}" presName="connTx" presStyleLbl="parChTrans1D3" presStyleIdx="2" presStyleCnt="5"/>
      <dgm:spPr/>
      <dgm:t>
        <a:bodyPr/>
        <a:lstStyle/>
        <a:p>
          <a:endParaRPr lang="ru-RU"/>
        </a:p>
      </dgm:t>
    </dgm:pt>
    <dgm:pt modelId="{DB3B2F54-0718-4D9A-B950-795556F8C756}" type="pres">
      <dgm:prSet presAssocID="{9159B282-6208-4DFE-A542-77CFDA6001AE}" presName="root2" presStyleCnt="0"/>
      <dgm:spPr/>
      <dgm:t>
        <a:bodyPr/>
        <a:lstStyle/>
        <a:p>
          <a:endParaRPr lang="ru-RU"/>
        </a:p>
      </dgm:t>
    </dgm:pt>
    <dgm:pt modelId="{3FA6B34A-B36E-4295-9023-973F290D01AC}" type="pres">
      <dgm:prSet presAssocID="{9159B282-6208-4DFE-A542-77CFDA6001AE}" presName="LevelTwoTextNode" presStyleLbl="node3" presStyleIdx="2" presStyleCnt="5" custScaleX="20312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3136922-0382-4C4A-B966-CA1DC61AF856}" type="pres">
      <dgm:prSet presAssocID="{9159B282-6208-4DFE-A542-77CFDA6001AE}" presName="level3hierChild" presStyleCnt="0"/>
      <dgm:spPr/>
      <dgm:t>
        <a:bodyPr/>
        <a:lstStyle/>
        <a:p>
          <a:endParaRPr lang="ru-RU"/>
        </a:p>
      </dgm:t>
    </dgm:pt>
    <dgm:pt modelId="{14380721-1270-48A8-9B80-070840D068A3}" type="pres">
      <dgm:prSet presAssocID="{BC1C100A-A3CC-4309-8D57-4F30992BCD25}" presName="conn2-1" presStyleLbl="parChTrans1D2" presStyleIdx="1" presStyleCnt="3"/>
      <dgm:spPr/>
      <dgm:t>
        <a:bodyPr/>
        <a:lstStyle/>
        <a:p>
          <a:endParaRPr lang="ru-RU"/>
        </a:p>
      </dgm:t>
    </dgm:pt>
    <dgm:pt modelId="{FA1153C9-4CFE-4BA7-8571-6402833C2EA8}" type="pres">
      <dgm:prSet presAssocID="{BC1C100A-A3CC-4309-8D57-4F30992BCD25}" presName="connTx" presStyleLbl="parChTrans1D2" presStyleIdx="1" presStyleCnt="3"/>
      <dgm:spPr/>
      <dgm:t>
        <a:bodyPr/>
        <a:lstStyle/>
        <a:p>
          <a:endParaRPr lang="ru-RU"/>
        </a:p>
      </dgm:t>
    </dgm:pt>
    <dgm:pt modelId="{8BD683B1-AECD-4FE7-A1E8-D27870B91EAF}" type="pres">
      <dgm:prSet presAssocID="{7DF4B9B7-32B9-4029-8076-AAA8FCEEBFA7}" presName="root2" presStyleCnt="0"/>
      <dgm:spPr/>
      <dgm:t>
        <a:bodyPr/>
        <a:lstStyle/>
        <a:p>
          <a:endParaRPr lang="ru-RU"/>
        </a:p>
      </dgm:t>
    </dgm:pt>
    <dgm:pt modelId="{FDDD5433-0577-4AEF-9D8C-8F826D1D55C4}" type="pres">
      <dgm:prSet presAssocID="{7DF4B9B7-32B9-4029-8076-AAA8FCEEBFA7}" presName="LevelTwoTextNode" presStyleLbl="node2" presStyleIdx="1" presStyleCnt="3" custScaleY="12002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ED6B501-6AC6-491F-B200-1AC7A1569B8A}" type="pres">
      <dgm:prSet presAssocID="{7DF4B9B7-32B9-4029-8076-AAA8FCEEBFA7}" presName="level3hierChild" presStyleCnt="0"/>
      <dgm:spPr/>
      <dgm:t>
        <a:bodyPr/>
        <a:lstStyle/>
        <a:p>
          <a:endParaRPr lang="ru-RU"/>
        </a:p>
      </dgm:t>
    </dgm:pt>
    <dgm:pt modelId="{2C562234-4C38-47B1-9ED0-5C314AC3FDB5}" type="pres">
      <dgm:prSet presAssocID="{89F7F3E1-1F84-406B-A2B6-82504FD1CDED}" presName="conn2-1" presStyleLbl="parChTrans1D3" presStyleIdx="3" presStyleCnt="5"/>
      <dgm:spPr/>
      <dgm:t>
        <a:bodyPr/>
        <a:lstStyle/>
        <a:p>
          <a:endParaRPr lang="ru-RU"/>
        </a:p>
      </dgm:t>
    </dgm:pt>
    <dgm:pt modelId="{D6DD5775-D8C8-4B96-B83D-CDFD9E3ADF00}" type="pres">
      <dgm:prSet presAssocID="{89F7F3E1-1F84-406B-A2B6-82504FD1CDED}" presName="connTx" presStyleLbl="parChTrans1D3" presStyleIdx="3" presStyleCnt="5"/>
      <dgm:spPr/>
      <dgm:t>
        <a:bodyPr/>
        <a:lstStyle/>
        <a:p>
          <a:endParaRPr lang="ru-RU"/>
        </a:p>
      </dgm:t>
    </dgm:pt>
    <dgm:pt modelId="{DFA82701-5E7F-4007-A846-0E0CF0DF6D13}" type="pres">
      <dgm:prSet presAssocID="{CAC98F6E-C651-4A68-BA43-8070D2D0F4AD}" presName="root2" presStyleCnt="0"/>
      <dgm:spPr/>
      <dgm:t>
        <a:bodyPr/>
        <a:lstStyle/>
        <a:p>
          <a:endParaRPr lang="ru-RU"/>
        </a:p>
      </dgm:t>
    </dgm:pt>
    <dgm:pt modelId="{EDA9FF36-B200-4D5F-BD0D-C203F71F6B76}" type="pres">
      <dgm:prSet presAssocID="{CAC98F6E-C651-4A68-BA43-8070D2D0F4AD}" presName="LevelTwoTextNode" presStyleLbl="node3" presStyleIdx="3" presStyleCnt="5" custScaleX="202896" custScaleY="13182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8BAFF56-99B8-4726-A85F-8CAEB16B48A6}" type="pres">
      <dgm:prSet presAssocID="{CAC98F6E-C651-4A68-BA43-8070D2D0F4AD}" presName="level3hierChild" presStyleCnt="0"/>
      <dgm:spPr/>
      <dgm:t>
        <a:bodyPr/>
        <a:lstStyle/>
        <a:p>
          <a:endParaRPr lang="ru-RU"/>
        </a:p>
      </dgm:t>
    </dgm:pt>
    <dgm:pt modelId="{1726035F-C353-4847-B1AA-3EDD73B25781}" type="pres">
      <dgm:prSet presAssocID="{B9D5CBB6-7923-4C86-BD6E-190FA8D7C9E5}" presName="conn2-1" presStyleLbl="parChTrans1D2" presStyleIdx="2" presStyleCnt="3"/>
      <dgm:spPr/>
      <dgm:t>
        <a:bodyPr/>
        <a:lstStyle/>
        <a:p>
          <a:endParaRPr lang="ru-RU"/>
        </a:p>
      </dgm:t>
    </dgm:pt>
    <dgm:pt modelId="{BFCC3A95-21C5-47C4-B180-C270EC3AD404}" type="pres">
      <dgm:prSet presAssocID="{B9D5CBB6-7923-4C86-BD6E-190FA8D7C9E5}" presName="connTx" presStyleLbl="parChTrans1D2" presStyleIdx="2" presStyleCnt="3"/>
      <dgm:spPr/>
      <dgm:t>
        <a:bodyPr/>
        <a:lstStyle/>
        <a:p>
          <a:endParaRPr lang="ru-RU"/>
        </a:p>
      </dgm:t>
    </dgm:pt>
    <dgm:pt modelId="{3ABF9E07-1CBC-4125-B1AA-E0AD3D9E15F6}" type="pres">
      <dgm:prSet presAssocID="{127E3F77-3D94-4B78-945E-D3BAB5497A97}" presName="root2" presStyleCnt="0"/>
      <dgm:spPr/>
      <dgm:t>
        <a:bodyPr/>
        <a:lstStyle/>
        <a:p>
          <a:endParaRPr lang="ru-RU"/>
        </a:p>
      </dgm:t>
    </dgm:pt>
    <dgm:pt modelId="{D30DD0EC-E3C4-4C4C-96CF-CC009AA7FA0A}" type="pres">
      <dgm:prSet presAssocID="{127E3F77-3D94-4B78-945E-D3BAB5497A97}" presName="LevelTwoTextNode" presStyleLbl="node2" presStyleIdx="2" presStyleCnt="3" custScaleY="13399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21E9A47-E919-4A71-BBCD-96E45F13C0FF}" type="pres">
      <dgm:prSet presAssocID="{127E3F77-3D94-4B78-945E-D3BAB5497A97}" presName="level3hierChild" presStyleCnt="0"/>
      <dgm:spPr/>
      <dgm:t>
        <a:bodyPr/>
        <a:lstStyle/>
        <a:p>
          <a:endParaRPr lang="ru-RU"/>
        </a:p>
      </dgm:t>
    </dgm:pt>
    <dgm:pt modelId="{6E416911-412D-474B-8D8B-7FE93AA68FA8}" type="pres">
      <dgm:prSet presAssocID="{E3F9B459-41F7-42AD-B5E7-AFB1D58EAAFC}" presName="conn2-1" presStyleLbl="parChTrans1D3" presStyleIdx="4" presStyleCnt="5"/>
      <dgm:spPr/>
      <dgm:t>
        <a:bodyPr/>
        <a:lstStyle/>
        <a:p>
          <a:endParaRPr lang="ru-RU"/>
        </a:p>
      </dgm:t>
    </dgm:pt>
    <dgm:pt modelId="{0093C6E1-6376-4894-A084-7D360DCE1CC5}" type="pres">
      <dgm:prSet presAssocID="{E3F9B459-41F7-42AD-B5E7-AFB1D58EAAFC}" presName="connTx" presStyleLbl="parChTrans1D3" presStyleIdx="4" presStyleCnt="5"/>
      <dgm:spPr/>
      <dgm:t>
        <a:bodyPr/>
        <a:lstStyle/>
        <a:p>
          <a:endParaRPr lang="ru-RU"/>
        </a:p>
      </dgm:t>
    </dgm:pt>
    <dgm:pt modelId="{536A783C-D982-4351-83B9-FEBC9FECF155}" type="pres">
      <dgm:prSet presAssocID="{FE4477F9-4038-4AE5-8B67-5CF2F9DE106A}" presName="root2" presStyleCnt="0"/>
      <dgm:spPr/>
      <dgm:t>
        <a:bodyPr/>
        <a:lstStyle/>
        <a:p>
          <a:endParaRPr lang="ru-RU"/>
        </a:p>
      </dgm:t>
    </dgm:pt>
    <dgm:pt modelId="{CE14924C-98CD-4480-BB98-9F9F9593E72B}" type="pres">
      <dgm:prSet presAssocID="{FE4477F9-4038-4AE5-8B67-5CF2F9DE106A}" presName="LevelTwoTextNode" presStyleLbl="node3" presStyleIdx="4" presStyleCnt="5" custScaleX="202233" custScaleY="14009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0E56533-F05A-4B46-8043-F77A05E164D0}" type="pres">
      <dgm:prSet presAssocID="{FE4477F9-4038-4AE5-8B67-5CF2F9DE106A}" presName="level3hierChild" presStyleCnt="0"/>
      <dgm:spPr/>
      <dgm:t>
        <a:bodyPr/>
        <a:lstStyle/>
        <a:p>
          <a:endParaRPr lang="ru-RU"/>
        </a:p>
      </dgm:t>
    </dgm:pt>
  </dgm:ptLst>
  <dgm:cxnLst>
    <dgm:cxn modelId="{591D0526-D9D3-46BB-8DF2-B0B4296E8199}" type="presOf" srcId="{4CA15935-19B7-4E53-BB6B-BCE2B7917233}" destId="{EA359FA4-4C51-4735-B66F-E8219A7D1C91}" srcOrd="0" destOrd="0" presId="urn:microsoft.com/office/officeart/2008/layout/HorizontalMultiLevelHierarchy"/>
    <dgm:cxn modelId="{4D075D30-A79A-45EA-8991-AB4B26BCCD58}" type="presOf" srcId="{E3F9B459-41F7-42AD-B5E7-AFB1D58EAAFC}" destId="{0093C6E1-6376-4894-A084-7D360DCE1CC5}" srcOrd="1" destOrd="0" presId="urn:microsoft.com/office/officeart/2008/layout/HorizontalMultiLevelHierarchy"/>
    <dgm:cxn modelId="{04448CFE-4CDC-4B19-A502-4F70E22603FF}" type="presOf" srcId="{447D7E00-D034-4852-9E75-B6260E095FCD}" destId="{E7341AC3-0D98-47C8-AAC3-40256CD2490F}" srcOrd="0" destOrd="0" presId="urn:microsoft.com/office/officeart/2008/layout/HorizontalMultiLevelHierarchy"/>
    <dgm:cxn modelId="{524B560C-04D4-4A02-B8AF-B38C53F03391}" type="presOf" srcId="{4CA15935-19B7-4E53-BB6B-BCE2B7917233}" destId="{D6FA6217-F8D5-47B3-8740-75B016928837}" srcOrd="1" destOrd="0" presId="urn:microsoft.com/office/officeart/2008/layout/HorizontalMultiLevelHierarchy"/>
    <dgm:cxn modelId="{D73C3C66-1AD3-4D29-8F10-3FC641851864}" type="presOf" srcId="{015125B1-07C8-4C3B-9C43-183B328DB17C}" destId="{E39D8841-ADFE-4E90-AC4E-7150924D8CD2}" srcOrd="0" destOrd="0" presId="urn:microsoft.com/office/officeart/2008/layout/HorizontalMultiLevelHierarchy"/>
    <dgm:cxn modelId="{A8F6A4E0-1A83-4642-9002-11673C036618}" type="presOf" srcId="{17DF79EB-6E93-4FBE-90E5-4DC709C72B86}" destId="{6EDB3D96-6144-44BE-A7C7-D975B35FEA2A}" srcOrd="0" destOrd="0" presId="urn:microsoft.com/office/officeart/2008/layout/HorizontalMultiLevelHierarchy"/>
    <dgm:cxn modelId="{AD495011-91AE-4242-BF90-3A1134D4CE8A}" srcId="{86720DF9-055D-4234-9A1E-9A5791E0AC0F}" destId="{7DF4B9B7-32B9-4029-8076-AAA8FCEEBFA7}" srcOrd="1" destOrd="0" parTransId="{BC1C100A-A3CC-4309-8D57-4F30992BCD25}" sibTransId="{3D652FAB-695E-4B7E-BD50-68AE87D53249}"/>
    <dgm:cxn modelId="{A28FFF68-ACA1-4EFC-BF83-3BC8F6C60929}" srcId="{127E3F77-3D94-4B78-945E-D3BAB5497A97}" destId="{FE4477F9-4038-4AE5-8B67-5CF2F9DE106A}" srcOrd="0" destOrd="0" parTransId="{E3F9B459-41F7-42AD-B5E7-AFB1D58EAAFC}" sibTransId="{745857D8-5A1A-459D-86EA-2A659161DFDC}"/>
    <dgm:cxn modelId="{475C4BCC-2222-4F12-A4B1-FD9AEC3393EA}" type="presOf" srcId="{89F7F3E1-1F84-406B-A2B6-82504FD1CDED}" destId="{2C562234-4C38-47B1-9ED0-5C314AC3FDB5}" srcOrd="0" destOrd="0" presId="urn:microsoft.com/office/officeart/2008/layout/HorizontalMultiLevelHierarchy"/>
    <dgm:cxn modelId="{EFEA94E9-DE58-4C0D-A1F8-B17F423D9424}" type="presOf" srcId="{594EDFAA-1110-4FF5-B30F-A779329B5806}" destId="{1AF92B94-4CD6-4069-8031-05B87D66A090}" srcOrd="1" destOrd="0" presId="urn:microsoft.com/office/officeart/2008/layout/HorizontalMultiLevelHierarchy"/>
    <dgm:cxn modelId="{807DE7F1-ECA9-4D04-8B04-B9EF80BB69DC}" srcId="{86720DF9-055D-4234-9A1E-9A5791E0AC0F}" destId="{015125B1-07C8-4C3B-9C43-183B328DB17C}" srcOrd="0" destOrd="0" parTransId="{753AF46B-ACBC-4275-854D-17AA37FB6FE1}" sibTransId="{D4A3F6C8-8902-4CF3-86EC-AA24F88DD5B2}"/>
    <dgm:cxn modelId="{AA907D27-6FD8-4A42-92CE-F12B3151FCA4}" type="presOf" srcId="{594EDFAA-1110-4FF5-B30F-A779329B5806}" destId="{CF8EFD6B-BC6E-4610-89B5-2C77D473E352}" srcOrd="0" destOrd="0" presId="urn:microsoft.com/office/officeart/2008/layout/HorizontalMultiLevelHierarchy"/>
    <dgm:cxn modelId="{3BE281AB-B748-4A50-8B90-FB89515AA35A}" type="presOf" srcId="{4005AB02-2F93-4416-AA53-DCBE9C9AB0EE}" destId="{86989AF2-27BD-4B66-8331-68DD2C8898B2}" srcOrd="0" destOrd="0" presId="urn:microsoft.com/office/officeart/2008/layout/HorizontalMultiLevelHierarchy"/>
    <dgm:cxn modelId="{0CDA7466-55AF-48A2-96E9-5B5DBD77E506}" type="presOf" srcId="{89F7F3E1-1F84-406B-A2B6-82504FD1CDED}" destId="{D6DD5775-D8C8-4B96-B83D-CDFD9E3ADF00}" srcOrd="1" destOrd="0" presId="urn:microsoft.com/office/officeart/2008/layout/HorizontalMultiLevelHierarchy"/>
    <dgm:cxn modelId="{DE58CC1D-4A18-4212-AFFE-9C43BBEC55B4}" type="presOf" srcId="{86720DF9-055D-4234-9A1E-9A5791E0AC0F}" destId="{A63E7EA0-FC06-4301-BE22-3F9B3AE05BF2}" srcOrd="0" destOrd="0" presId="urn:microsoft.com/office/officeart/2008/layout/HorizontalMultiLevelHierarchy"/>
    <dgm:cxn modelId="{A966A326-E6CD-409D-9AC2-FEF60F6A4C0E}" srcId="{015125B1-07C8-4C3B-9C43-183B328DB17C}" destId="{17DF79EB-6E93-4FBE-90E5-4DC709C72B86}" srcOrd="1" destOrd="0" parTransId="{594EDFAA-1110-4FF5-B30F-A779329B5806}" sibTransId="{43930010-888A-4F93-B224-931A49097D78}"/>
    <dgm:cxn modelId="{26159A7B-7911-42D1-BAA3-F540A075225B}" type="presOf" srcId="{B9D5CBB6-7923-4C86-BD6E-190FA8D7C9E5}" destId="{BFCC3A95-21C5-47C4-B180-C270EC3AD404}" srcOrd="1" destOrd="0" presId="urn:microsoft.com/office/officeart/2008/layout/HorizontalMultiLevelHierarchy"/>
    <dgm:cxn modelId="{CBB477C1-5F39-4B65-99E8-6F22E7EBD186}" type="presOf" srcId="{BC1C100A-A3CC-4309-8D57-4F30992BCD25}" destId="{FA1153C9-4CFE-4BA7-8571-6402833C2EA8}" srcOrd="1" destOrd="0" presId="urn:microsoft.com/office/officeart/2008/layout/HorizontalMultiLevelHierarchy"/>
    <dgm:cxn modelId="{0C627CEF-9129-4FEE-A246-D1313CCDA3BC}" type="presOf" srcId="{9159B282-6208-4DFE-A542-77CFDA6001AE}" destId="{3FA6B34A-B36E-4295-9023-973F290D01AC}" srcOrd="0" destOrd="0" presId="urn:microsoft.com/office/officeart/2008/layout/HorizontalMultiLevelHierarchy"/>
    <dgm:cxn modelId="{013AA4A1-C3FA-4E9A-8DD4-AD80855A3A22}" type="presOf" srcId="{127E3F77-3D94-4B78-945E-D3BAB5497A97}" destId="{D30DD0EC-E3C4-4C4C-96CF-CC009AA7FA0A}" srcOrd="0" destOrd="0" presId="urn:microsoft.com/office/officeart/2008/layout/HorizontalMultiLevelHierarchy"/>
    <dgm:cxn modelId="{D9C5F7B0-86B0-4917-A784-6597D1572342}" type="presOf" srcId="{CAC98F6E-C651-4A68-BA43-8070D2D0F4AD}" destId="{EDA9FF36-B200-4D5F-BD0D-C203F71F6B76}" srcOrd="0" destOrd="0" presId="urn:microsoft.com/office/officeart/2008/layout/HorizontalMultiLevelHierarchy"/>
    <dgm:cxn modelId="{A11778E3-28BD-4CE8-9EC4-14FBFD514DB5}" type="presOf" srcId="{E3F9B459-41F7-42AD-B5E7-AFB1D58EAAFC}" destId="{6E416911-412D-474B-8D8B-7FE93AA68FA8}" srcOrd="0" destOrd="0" presId="urn:microsoft.com/office/officeart/2008/layout/HorizontalMultiLevelHierarchy"/>
    <dgm:cxn modelId="{4E119709-A07C-4017-9A36-A3627DFCFB68}" type="presOf" srcId="{B9D5CBB6-7923-4C86-BD6E-190FA8D7C9E5}" destId="{1726035F-C353-4847-B1AA-3EDD73B25781}" srcOrd="0" destOrd="0" presId="urn:microsoft.com/office/officeart/2008/layout/HorizontalMultiLevelHierarchy"/>
    <dgm:cxn modelId="{7C0D759D-2FD3-4BB9-AE6B-65843DEA5661}" type="presOf" srcId="{469D8582-A411-436A-9647-6E7279216159}" destId="{431751C4-9972-43B4-8E04-C2C98705B785}" srcOrd="0" destOrd="0" presId="urn:microsoft.com/office/officeart/2008/layout/HorizontalMultiLevelHierarchy"/>
    <dgm:cxn modelId="{4B8BF867-883B-4B1E-840C-7DD10E0FB4E9}" type="presOf" srcId="{753AF46B-ACBC-4275-854D-17AA37FB6FE1}" destId="{CBA654EB-1071-4818-942E-92B786668725}" srcOrd="0" destOrd="0" presId="urn:microsoft.com/office/officeart/2008/layout/HorizontalMultiLevelHierarchy"/>
    <dgm:cxn modelId="{1D9D7894-64A0-4EF7-AB7F-DD33FC22B192}" srcId="{015125B1-07C8-4C3B-9C43-183B328DB17C}" destId="{9159B282-6208-4DFE-A542-77CFDA6001AE}" srcOrd="2" destOrd="0" parTransId="{4CA15935-19B7-4E53-BB6B-BCE2B7917233}" sibTransId="{EBDC5365-DD69-4D64-8A93-B82D5C9B3C1E}"/>
    <dgm:cxn modelId="{FB75F6DF-D233-42C4-AB7E-4FF6915D0C93}" type="presOf" srcId="{753AF46B-ACBC-4275-854D-17AA37FB6FE1}" destId="{48793483-FF6D-4F27-8E0B-7C97903DE600}" srcOrd="1" destOrd="0" presId="urn:microsoft.com/office/officeart/2008/layout/HorizontalMultiLevelHierarchy"/>
    <dgm:cxn modelId="{9CC53B4C-A665-401D-A105-138A68790494}" type="presOf" srcId="{FE4477F9-4038-4AE5-8B67-5CF2F9DE106A}" destId="{CE14924C-98CD-4480-BB98-9F9F9593E72B}" srcOrd="0" destOrd="0" presId="urn:microsoft.com/office/officeart/2008/layout/HorizontalMultiLevelHierarchy"/>
    <dgm:cxn modelId="{078CDCA3-DBD1-4231-B05F-8F7F6350F932}" type="presOf" srcId="{7DF4B9B7-32B9-4029-8076-AAA8FCEEBFA7}" destId="{FDDD5433-0577-4AEF-9D8C-8F826D1D55C4}" srcOrd="0" destOrd="0" presId="urn:microsoft.com/office/officeart/2008/layout/HorizontalMultiLevelHierarchy"/>
    <dgm:cxn modelId="{E2B64882-A9FC-4BA5-B956-B367B4F36C95}" srcId="{015125B1-07C8-4C3B-9C43-183B328DB17C}" destId="{469D8582-A411-436A-9647-6E7279216159}" srcOrd="0" destOrd="0" parTransId="{447D7E00-D034-4852-9E75-B6260E095FCD}" sibTransId="{B4B4214A-7055-4181-92DA-B1345A509663}"/>
    <dgm:cxn modelId="{1A00A096-B30B-418A-9CB3-CEACEA8D9300}" srcId="{7DF4B9B7-32B9-4029-8076-AAA8FCEEBFA7}" destId="{CAC98F6E-C651-4A68-BA43-8070D2D0F4AD}" srcOrd="0" destOrd="0" parTransId="{89F7F3E1-1F84-406B-A2B6-82504FD1CDED}" sibTransId="{FF964389-C339-464A-AF0F-26111312DD6C}"/>
    <dgm:cxn modelId="{F3C312E7-C444-4F6A-BFB9-EC52DCA94BFE}" srcId="{4005AB02-2F93-4416-AA53-DCBE9C9AB0EE}" destId="{86720DF9-055D-4234-9A1E-9A5791E0AC0F}" srcOrd="0" destOrd="0" parTransId="{A445A1F6-BCF1-4716-A222-7274300A4B5C}" sibTransId="{7538CE2C-BA41-4B2D-A4A4-103FCCC4EB2C}"/>
    <dgm:cxn modelId="{7A26F5E3-DE9F-4729-8381-2C7A1E8BB9C6}" srcId="{86720DF9-055D-4234-9A1E-9A5791E0AC0F}" destId="{127E3F77-3D94-4B78-945E-D3BAB5497A97}" srcOrd="2" destOrd="0" parTransId="{B9D5CBB6-7923-4C86-BD6E-190FA8D7C9E5}" sibTransId="{D458A6B0-C286-43EA-8B3B-C4985C963865}"/>
    <dgm:cxn modelId="{EB4BD36F-8890-46C3-83E4-8EB91CE4A5A8}" type="presOf" srcId="{BC1C100A-A3CC-4309-8D57-4F30992BCD25}" destId="{14380721-1270-48A8-9B80-070840D068A3}" srcOrd="0" destOrd="0" presId="urn:microsoft.com/office/officeart/2008/layout/HorizontalMultiLevelHierarchy"/>
    <dgm:cxn modelId="{077AB552-0A39-4087-A2C3-C8B03B6664D1}" type="presOf" srcId="{447D7E00-D034-4852-9E75-B6260E095FCD}" destId="{522E79D8-2D88-418F-B465-D7A63F1E7171}" srcOrd="1" destOrd="0" presId="urn:microsoft.com/office/officeart/2008/layout/HorizontalMultiLevelHierarchy"/>
    <dgm:cxn modelId="{BB086595-39C9-4B3F-ACE8-3E2DEF81D215}" type="presParOf" srcId="{86989AF2-27BD-4B66-8331-68DD2C8898B2}" destId="{D1FFC900-D3C7-42A9-8AC7-C7067FD899C1}" srcOrd="0" destOrd="0" presId="urn:microsoft.com/office/officeart/2008/layout/HorizontalMultiLevelHierarchy"/>
    <dgm:cxn modelId="{63431C8F-2E2D-4331-BA4A-F370CD3C6F0A}" type="presParOf" srcId="{D1FFC900-D3C7-42A9-8AC7-C7067FD899C1}" destId="{A63E7EA0-FC06-4301-BE22-3F9B3AE05BF2}" srcOrd="0" destOrd="0" presId="urn:microsoft.com/office/officeart/2008/layout/HorizontalMultiLevelHierarchy"/>
    <dgm:cxn modelId="{EC612EF1-E2A7-47F1-A1A0-E3A82ECADE42}" type="presParOf" srcId="{D1FFC900-D3C7-42A9-8AC7-C7067FD899C1}" destId="{4E528330-E841-4A7E-A6FF-05928D40ED5E}" srcOrd="1" destOrd="0" presId="urn:microsoft.com/office/officeart/2008/layout/HorizontalMultiLevelHierarchy"/>
    <dgm:cxn modelId="{F11823E8-A538-47C3-AA88-7A84500F0A0F}" type="presParOf" srcId="{4E528330-E841-4A7E-A6FF-05928D40ED5E}" destId="{CBA654EB-1071-4818-942E-92B786668725}" srcOrd="0" destOrd="0" presId="urn:microsoft.com/office/officeart/2008/layout/HorizontalMultiLevelHierarchy"/>
    <dgm:cxn modelId="{DD4FBDD2-AFB3-4265-A115-E75FD4266242}" type="presParOf" srcId="{CBA654EB-1071-4818-942E-92B786668725}" destId="{48793483-FF6D-4F27-8E0B-7C97903DE600}" srcOrd="0" destOrd="0" presId="urn:microsoft.com/office/officeart/2008/layout/HorizontalMultiLevelHierarchy"/>
    <dgm:cxn modelId="{C7EB1288-B13C-40E6-BECE-C75445A526A2}" type="presParOf" srcId="{4E528330-E841-4A7E-A6FF-05928D40ED5E}" destId="{2D4D74B4-62C0-4080-9AB4-85D479D43885}" srcOrd="1" destOrd="0" presId="urn:microsoft.com/office/officeart/2008/layout/HorizontalMultiLevelHierarchy"/>
    <dgm:cxn modelId="{26C9BCFB-25CF-4768-A813-CF07224F9AC2}" type="presParOf" srcId="{2D4D74B4-62C0-4080-9AB4-85D479D43885}" destId="{E39D8841-ADFE-4E90-AC4E-7150924D8CD2}" srcOrd="0" destOrd="0" presId="urn:microsoft.com/office/officeart/2008/layout/HorizontalMultiLevelHierarchy"/>
    <dgm:cxn modelId="{22A4571A-A1C1-45DF-A1EC-14E170470280}" type="presParOf" srcId="{2D4D74B4-62C0-4080-9AB4-85D479D43885}" destId="{701ACD29-56CA-4726-919F-C6612C9A35C6}" srcOrd="1" destOrd="0" presId="urn:microsoft.com/office/officeart/2008/layout/HorizontalMultiLevelHierarchy"/>
    <dgm:cxn modelId="{E5630D63-BD16-4CB7-8348-2B5834C3BF74}" type="presParOf" srcId="{701ACD29-56CA-4726-919F-C6612C9A35C6}" destId="{E7341AC3-0D98-47C8-AAC3-40256CD2490F}" srcOrd="0" destOrd="0" presId="urn:microsoft.com/office/officeart/2008/layout/HorizontalMultiLevelHierarchy"/>
    <dgm:cxn modelId="{EBA40F07-8BDB-49D7-AF43-A15E0707DB2D}" type="presParOf" srcId="{E7341AC3-0D98-47C8-AAC3-40256CD2490F}" destId="{522E79D8-2D88-418F-B465-D7A63F1E7171}" srcOrd="0" destOrd="0" presId="urn:microsoft.com/office/officeart/2008/layout/HorizontalMultiLevelHierarchy"/>
    <dgm:cxn modelId="{2CBF1812-DBAB-4482-8AB5-5C7368968FC8}" type="presParOf" srcId="{701ACD29-56CA-4726-919F-C6612C9A35C6}" destId="{DB0DA3B5-6C8C-43C9-9A11-C7D010775A2D}" srcOrd="1" destOrd="0" presId="urn:microsoft.com/office/officeart/2008/layout/HorizontalMultiLevelHierarchy"/>
    <dgm:cxn modelId="{9B42EAF2-BCE6-4F57-BE5B-4F0320E56C45}" type="presParOf" srcId="{DB0DA3B5-6C8C-43C9-9A11-C7D010775A2D}" destId="{431751C4-9972-43B4-8E04-C2C98705B785}" srcOrd="0" destOrd="0" presId="urn:microsoft.com/office/officeart/2008/layout/HorizontalMultiLevelHierarchy"/>
    <dgm:cxn modelId="{28C341BA-B6E6-4C8E-AB44-D8AEC8B8D84F}" type="presParOf" srcId="{DB0DA3B5-6C8C-43C9-9A11-C7D010775A2D}" destId="{88664366-F0FF-4818-ADDC-74A2F1156167}" srcOrd="1" destOrd="0" presId="urn:microsoft.com/office/officeart/2008/layout/HorizontalMultiLevelHierarchy"/>
    <dgm:cxn modelId="{F84E4CDC-0292-4E0A-AB91-CD9DB35A21C5}" type="presParOf" srcId="{701ACD29-56CA-4726-919F-C6612C9A35C6}" destId="{CF8EFD6B-BC6E-4610-89B5-2C77D473E352}" srcOrd="2" destOrd="0" presId="urn:microsoft.com/office/officeart/2008/layout/HorizontalMultiLevelHierarchy"/>
    <dgm:cxn modelId="{C9C62D61-72E1-4974-95B9-FBD372C84838}" type="presParOf" srcId="{CF8EFD6B-BC6E-4610-89B5-2C77D473E352}" destId="{1AF92B94-4CD6-4069-8031-05B87D66A090}" srcOrd="0" destOrd="0" presId="urn:microsoft.com/office/officeart/2008/layout/HorizontalMultiLevelHierarchy"/>
    <dgm:cxn modelId="{FD63B936-7C87-40EB-AE27-C0077B570AD2}" type="presParOf" srcId="{701ACD29-56CA-4726-919F-C6612C9A35C6}" destId="{2FCC1700-469D-4AE3-BB19-DF093A510298}" srcOrd="3" destOrd="0" presId="urn:microsoft.com/office/officeart/2008/layout/HorizontalMultiLevelHierarchy"/>
    <dgm:cxn modelId="{EE7268E9-9CBF-4E84-B4BB-8B301A7087B7}" type="presParOf" srcId="{2FCC1700-469D-4AE3-BB19-DF093A510298}" destId="{6EDB3D96-6144-44BE-A7C7-D975B35FEA2A}" srcOrd="0" destOrd="0" presId="urn:microsoft.com/office/officeart/2008/layout/HorizontalMultiLevelHierarchy"/>
    <dgm:cxn modelId="{7D886759-C63D-48BE-B413-B7777DFF0EF7}" type="presParOf" srcId="{2FCC1700-469D-4AE3-BB19-DF093A510298}" destId="{12A645DF-6517-4E00-B8CE-1102F4707D70}" srcOrd="1" destOrd="0" presId="urn:microsoft.com/office/officeart/2008/layout/HorizontalMultiLevelHierarchy"/>
    <dgm:cxn modelId="{31FDB7D7-E7B4-4DE6-A865-C29F5E8D991A}" type="presParOf" srcId="{701ACD29-56CA-4726-919F-C6612C9A35C6}" destId="{EA359FA4-4C51-4735-B66F-E8219A7D1C91}" srcOrd="4" destOrd="0" presId="urn:microsoft.com/office/officeart/2008/layout/HorizontalMultiLevelHierarchy"/>
    <dgm:cxn modelId="{1CF43F5B-5360-4F66-91C6-85D74D507FCF}" type="presParOf" srcId="{EA359FA4-4C51-4735-B66F-E8219A7D1C91}" destId="{D6FA6217-F8D5-47B3-8740-75B016928837}" srcOrd="0" destOrd="0" presId="urn:microsoft.com/office/officeart/2008/layout/HorizontalMultiLevelHierarchy"/>
    <dgm:cxn modelId="{C64E7997-2D39-4230-B6C7-53C36C9EA19A}" type="presParOf" srcId="{701ACD29-56CA-4726-919F-C6612C9A35C6}" destId="{DB3B2F54-0718-4D9A-B950-795556F8C756}" srcOrd="5" destOrd="0" presId="urn:microsoft.com/office/officeart/2008/layout/HorizontalMultiLevelHierarchy"/>
    <dgm:cxn modelId="{CB786661-904E-47FA-9CA3-BC8D139FC8E2}" type="presParOf" srcId="{DB3B2F54-0718-4D9A-B950-795556F8C756}" destId="{3FA6B34A-B36E-4295-9023-973F290D01AC}" srcOrd="0" destOrd="0" presId="urn:microsoft.com/office/officeart/2008/layout/HorizontalMultiLevelHierarchy"/>
    <dgm:cxn modelId="{ACBDAE8A-336C-499B-9969-876D75FF46DA}" type="presParOf" srcId="{DB3B2F54-0718-4D9A-B950-795556F8C756}" destId="{13136922-0382-4C4A-B966-CA1DC61AF856}" srcOrd="1" destOrd="0" presId="urn:microsoft.com/office/officeart/2008/layout/HorizontalMultiLevelHierarchy"/>
    <dgm:cxn modelId="{B032FAD6-B99E-4CBD-89B8-AD4B2705258C}" type="presParOf" srcId="{4E528330-E841-4A7E-A6FF-05928D40ED5E}" destId="{14380721-1270-48A8-9B80-070840D068A3}" srcOrd="2" destOrd="0" presId="urn:microsoft.com/office/officeart/2008/layout/HorizontalMultiLevelHierarchy"/>
    <dgm:cxn modelId="{F17DE365-BFC9-4AD1-9E63-9CA9D4226210}" type="presParOf" srcId="{14380721-1270-48A8-9B80-070840D068A3}" destId="{FA1153C9-4CFE-4BA7-8571-6402833C2EA8}" srcOrd="0" destOrd="0" presId="urn:microsoft.com/office/officeart/2008/layout/HorizontalMultiLevelHierarchy"/>
    <dgm:cxn modelId="{C98FC38E-7E84-4A09-A79A-4752842E15A3}" type="presParOf" srcId="{4E528330-E841-4A7E-A6FF-05928D40ED5E}" destId="{8BD683B1-AECD-4FE7-A1E8-D27870B91EAF}" srcOrd="3" destOrd="0" presId="urn:microsoft.com/office/officeart/2008/layout/HorizontalMultiLevelHierarchy"/>
    <dgm:cxn modelId="{CF73F80E-9A4E-4699-A7CB-BA92C56D68C5}" type="presParOf" srcId="{8BD683B1-AECD-4FE7-A1E8-D27870B91EAF}" destId="{FDDD5433-0577-4AEF-9D8C-8F826D1D55C4}" srcOrd="0" destOrd="0" presId="urn:microsoft.com/office/officeart/2008/layout/HorizontalMultiLevelHierarchy"/>
    <dgm:cxn modelId="{F417CD71-60F9-4843-8C56-2E1C389710A2}" type="presParOf" srcId="{8BD683B1-AECD-4FE7-A1E8-D27870B91EAF}" destId="{8ED6B501-6AC6-491F-B200-1AC7A1569B8A}" srcOrd="1" destOrd="0" presId="urn:microsoft.com/office/officeart/2008/layout/HorizontalMultiLevelHierarchy"/>
    <dgm:cxn modelId="{C49B63CD-BA87-46F3-99BA-5F6227CBF365}" type="presParOf" srcId="{8ED6B501-6AC6-491F-B200-1AC7A1569B8A}" destId="{2C562234-4C38-47B1-9ED0-5C314AC3FDB5}" srcOrd="0" destOrd="0" presId="urn:microsoft.com/office/officeart/2008/layout/HorizontalMultiLevelHierarchy"/>
    <dgm:cxn modelId="{77F1B0DE-FBBA-446B-88DD-AC17E95450B8}" type="presParOf" srcId="{2C562234-4C38-47B1-9ED0-5C314AC3FDB5}" destId="{D6DD5775-D8C8-4B96-B83D-CDFD9E3ADF00}" srcOrd="0" destOrd="0" presId="urn:microsoft.com/office/officeart/2008/layout/HorizontalMultiLevelHierarchy"/>
    <dgm:cxn modelId="{E9CCE961-EEA9-4181-B9EB-893D6BA9846C}" type="presParOf" srcId="{8ED6B501-6AC6-491F-B200-1AC7A1569B8A}" destId="{DFA82701-5E7F-4007-A846-0E0CF0DF6D13}" srcOrd="1" destOrd="0" presId="urn:microsoft.com/office/officeart/2008/layout/HorizontalMultiLevelHierarchy"/>
    <dgm:cxn modelId="{ACD214CC-5D8E-402D-AF72-3E723499529C}" type="presParOf" srcId="{DFA82701-5E7F-4007-A846-0E0CF0DF6D13}" destId="{EDA9FF36-B200-4D5F-BD0D-C203F71F6B76}" srcOrd="0" destOrd="0" presId="urn:microsoft.com/office/officeart/2008/layout/HorizontalMultiLevelHierarchy"/>
    <dgm:cxn modelId="{9242629B-C893-4C33-94DA-86897DBF0B8E}" type="presParOf" srcId="{DFA82701-5E7F-4007-A846-0E0CF0DF6D13}" destId="{A8BAFF56-99B8-4726-A85F-8CAEB16B48A6}" srcOrd="1" destOrd="0" presId="urn:microsoft.com/office/officeart/2008/layout/HorizontalMultiLevelHierarchy"/>
    <dgm:cxn modelId="{5607F76A-3A7E-4D44-9D83-8E0FE9712BD3}" type="presParOf" srcId="{4E528330-E841-4A7E-A6FF-05928D40ED5E}" destId="{1726035F-C353-4847-B1AA-3EDD73B25781}" srcOrd="4" destOrd="0" presId="urn:microsoft.com/office/officeart/2008/layout/HorizontalMultiLevelHierarchy"/>
    <dgm:cxn modelId="{22725C4E-FA10-483D-9218-75A83FA814B5}" type="presParOf" srcId="{1726035F-C353-4847-B1AA-3EDD73B25781}" destId="{BFCC3A95-21C5-47C4-B180-C270EC3AD404}" srcOrd="0" destOrd="0" presId="urn:microsoft.com/office/officeart/2008/layout/HorizontalMultiLevelHierarchy"/>
    <dgm:cxn modelId="{3D49AA47-0FF9-4243-B196-0181A21FD229}" type="presParOf" srcId="{4E528330-E841-4A7E-A6FF-05928D40ED5E}" destId="{3ABF9E07-1CBC-4125-B1AA-E0AD3D9E15F6}" srcOrd="5" destOrd="0" presId="urn:microsoft.com/office/officeart/2008/layout/HorizontalMultiLevelHierarchy"/>
    <dgm:cxn modelId="{960F18FD-BA40-4E67-A33D-CF7635661709}" type="presParOf" srcId="{3ABF9E07-1CBC-4125-B1AA-E0AD3D9E15F6}" destId="{D30DD0EC-E3C4-4C4C-96CF-CC009AA7FA0A}" srcOrd="0" destOrd="0" presId="urn:microsoft.com/office/officeart/2008/layout/HorizontalMultiLevelHierarchy"/>
    <dgm:cxn modelId="{BC77079C-5B3B-4BFA-A56C-B046AE391428}" type="presParOf" srcId="{3ABF9E07-1CBC-4125-B1AA-E0AD3D9E15F6}" destId="{421E9A47-E919-4A71-BBCD-96E45F13C0FF}" srcOrd="1" destOrd="0" presId="urn:microsoft.com/office/officeart/2008/layout/HorizontalMultiLevelHierarchy"/>
    <dgm:cxn modelId="{E35B1F41-6FF7-4655-B358-580E2850F904}" type="presParOf" srcId="{421E9A47-E919-4A71-BBCD-96E45F13C0FF}" destId="{6E416911-412D-474B-8D8B-7FE93AA68FA8}" srcOrd="0" destOrd="0" presId="urn:microsoft.com/office/officeart/2008/layout/HorizontalMultiLevelHierarchy"/>
    <dgm:cxn modelId="{BEEFD3E6-786B-45C4-ACBD-2EF284A0DA93}" type="presParOf" srcId="{6E416911-412D-474B-8D8B-7FE93AA68FA8}" destId="{0093C6E1-6376-4894-A084-7D360DCE1CC5}" srcOrd="0" destOrd="0" presId="urn:microsoft.com/office/officeart/2008/layout/HorizontalMultiLevelHierarchy"/>
    <dgm:cxn modelId="{2798EF4A-9DC3-4228-9151-5D560C8630D9}" type="presParOf" srcId="{421E9A47-E919-4A71-BBCD-96E45F13C0FF}" destId="{536A783C-D982-4351-83B9-FEBC9FECF155}" srcOrd="1" destOrd="0" presId="urn:microsoft.com/office/officeart/2008/layout/HorizontalMultiLevelHierarchy"/>
    <dgm:cxn modelId="{577B7979-F643-4840-B7A1-68DC823667F6}" type="presParOf" srcId="{536A783C-D982-4351-83B9-FEBC9FECF155}" destId="{CE14924C-98CD-4480-BB98-9F9F9593E72B}" srcOrd="0" destOrd="0" presId="urn:microsoft.com/office/officeart/2008/layout/HorizontalMultiLevelHierarchy"/>
    <dgm:cxn modelId="{C8430FA0-4517-48C9-9806-524F924E46DB}" type="presParOf" srcId="{536A783C-D982-4351-83B9-FEBC9FECF155}" destId="{D0E56533-F05A-4B46-8043-F77A05E164D0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4182AAE-F722-4777-BE7D-1537B7B065B1}" type="doc">
      <dgm:prSet loTypeId="urn:microsoft.com/office/officeart/2008/layout/VerticalCurvedList" loCatId="list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48B9504-849C-4E6F-80E7-14105B4709AF}">
      <dgm:prSet phldrT="[Текст]"/>
      <dgm:spPr>
        <a:xfrm>
          <a:off x="295219" y="365016"/>
          <a:ext cx="5172800" cy="182508"/>
        </a:xfrm>
      </dgm:spPr>
      <dgm:t>
        <a:bodyPr/>
        <a:lstStyle/>
        <a:p>
          <a:r>
            <a:rPr lang="ru-RU" b="1">
              <a:latin typeface="Times New Roman" pitchFamily="18" charset="0"/>
              <a:ea typeface="+mn-ea"/>
              <a:cs typeface="Times New Roman" pitchFamily="18" charset="0"/>
            </a:rPr>
            <a:t>Блок   «Здоровый пример»</a:t>
          </a:r>
        </a:p>
      </dgm:t>
    </dgm:pt>
    <dgm:pt modelId="{84EF2956-3857-47B1-937F-577324864749}" type="parTrans" cxnId="{C7A5D825-7629-4EC9-A4F2-E142F65978AE}">
      <dgm:prSet/>
      <dgm:spPr/>
      <dgm:t>
        <a:bodyPr/>
        <a:lstStyle/>
        <a:p>
          <a:endParaRPr lang="ru-RU"/>
        </a:p>
      </dgm:t>
    </dgm:pt>
    <dgm:pt modelId="{CB34AB98-6A9D-4F1B-B3DE-1D01DE823891}" type="sibTrans" cxnId="{C7A5D825-7629-4EC9-A4F2-E142F65978AE}">
      <dgm:prSet/>
      <dgm:spPr/>
      <dgm:t>
        <a:bodyPr/>
        <a:lstStyle/>
        <a:p>
          <a:endParaRPr lang="ru-RU"/>
        </a:p>
      </dgm:t>
    </dgm:pt>
    <dgm:pt modelId="{C45CAB34-1408-40DA-8D5C-86EACCE871F5}">
      <dgm:prSet phldrT="[Текст]"/>
      <dgm:spPr>
        <a:xfrm>
          <a:off x="145094" y="91288"/>
          <a:ext cx="5322926" cy="182508"/>
        </a:xfrm>
      </dgm:spPr>
      <dgm:t>
        <a:bodyPr/>
        <a:lstStyle/>
        <a:p>
          <a:r>
            <a:rPr lang="ru-RU" b="1">
              <a:latin typeface="Times New Roman" pitchFamily="18" charset="0"/>
              <a:ea typeface="+mn-ea"/>
              <a:cs typeface="Times New Roman" pitchFamily="18" charset="0"/>
            </a:rPr>
            <a:t> Блок   «Здоровые ритмы жизни»</a:t>
          </a:r>
        </a:p>
      </dgm:t>
    </dgm:pt>
    <dgm:pt modelId="{2409033E-A5D2-4753-AE44-37562B73F667}" type="parTrans" cxnId="{F23395FE-6544-4D31-861D-C00EC23378C4}">
      <dgm:prSet/>
      <dgm:spPr/>
      <dgm:t>
        <a:bodyPr/>
        <a:lstStyle/>
        <a:p>
          <a:endParaRPr lang="ru-RU"/>
        </a:p>
      </dgm:t>
    </dgm:pt>
    <dgm:pt modelId="{FC556BD4-F459-4706-9974-946709E7417A}" type="sibTrans" cxnId="{F23395FE-6544-4D31-861D-C00EC23378C4}">
      <dgm:prSet/>
      <dgm:spPr>
        <a:xfrm>
          <a:off x="-1957706" y="-303570"/>
          <a:ext cx="2340691" cy="2340691"/>
        </a:xfrm>
      </dgm:spPr>
      <dgm:t>
        <a:bodyPr/>
        <a:lstStyle/>
        <a:p>
          <a:endParaRPr lang="ru-RU"/>
        </a:p>
      </dgm:t>
    </dgm:pt>
    <dgm:pt modelId="{939C11FE-DF7E-4D82-9B12-3197B6ACF64D}">
      <dgm:prSet phldrT="[Текст]"/>
      <dgm:spPr>
        <a:xfrm>
          <a:off x="363868" y="638743"/>
          <a:ext cx="5104152" cy="182508"/>
        </a:xfrm>
      </dgm:spPr>
      <dgm:t>
        <a:bodyPr/>
        <a:lstStyle/>
        <a:p>
          <a:r>
            <a:rPr lang="ru-RU" b="1">
              <a:latin typeface="Times New Roman" pitchFamily="18" charset="0"/>
              <a:ea typeface="+mn-ea"/>
              <a:cs typeface="Times New Roman" pitchFamily="18" charset="0"/>
            </a:rPr>
            <a:t>Блок  «За здоровую среду обитания» </a:t>
          </a:r>
        </a:p>
      </dgm:t>
    </dgm:pt>
    <dgm:pt modelId="{B6A8BA96-9D7C-4F8D-A3FC-CF57EAA3B268}" type="parTrans" cxnId="{33AF6F8E-477A-4233-B7C6-97AAD768C58B}">
      <dgm:prSet/>
      <dgm:spPr/>
      <dgm:t>
        <a:bodyPr/>
        <a:lstStyle/>
        <a:p>
          <a:endParaRPr lang="ru-RU"/>
        </a:p>
      </dgm:t>
    </dgm:pt>
    <dgm:pt modelId="{1C7AAEE0-FC95-41F0-B7A5-761BD547C790}" type="sibTrans" cxnId="{33AF6F8E-477A-4233-B7C6-97AAD768C58B}">
      <dgm:prSet/>
      <dgm:spPr/>
      <dgm:t>
        <a:bodyPr/>
        <a:lstStyle/>
        <a:p>
          <a:endParaRPr lang="ru-RU"/>
        </a:p>
      </dgm:t>
    </dgm:pt>
    <dgm:pt modelId="{ECF939DA-AEEE-4523-92CD-615B62ACF619}">
      <dgm:prSet/>
      <dgm:spPr>
        <a:xfrm>
          <a:off x="363868" y="912298"/>
          <a:ext cx="5104152" cy="182508"/>
        </a:xfrm>
      </dgm:spPr>
      <dgm:t>
        <a:bodyPr/>
        <a:lstStyle/>
        <a:p>
          <a:r>
            <a:rPr lang="ru-RU" b="1">
              <a:latin typeface="Times New Roman" pitchFamily="18" charset="0"/>
              <a:ea typeface="+mn-ea"/>
              <a:cs typeface="Times New Roman" pitchFamily="18" charset="0"/>
            </a:rPr>
            <a:t>Блок  «ВидеоЗОЖик» </a:t>
          </a:r>
        </a:p>
      </dgm:t>
    </dgm:pt>
    <dgm:pt modelId="{BF8271B4-5077-4CBC-8850-381917283AB1}" type="parTrans" cxnId="{B884E23D-2A24-40CC-8F98-27FA2E12021F}">
      <dgm:prSet/>
      <dgm:spPr/>
      <dgm:t>
        <a:bodyPr/>
        <a:lstStyle/>
        <a:p>
          <a:endParaRPr lang="ru-RU"/>
        </a:p>
      </dgm:t>
    </dgm:pt>
    <dgm:pt modelId="{C283CEE9-5561-4584-8EFB-C777D82A9D24}" type="sibTrans" cxnId="{B884E23D-2A24-40CC-8F98-27FA2E12021F}">
      <dgm:prSet/>
      <dgm:spPr/>
      <dgm:t>
        <a:bodyPr/>
        <a:lstStyle/>
        <a:p>
          <a:endParaRPr lang="ru-RU"/>
        </a:p>
      </dgm:t>
    </dgm:pt>
    <dgm:pt modelId="{3DC9BAE4-C8DE-4C60-A489-CBF54C336952}">
      <dgm:prSet/>
      <dgm:spPr>
        <a:xfrm>
          <a:off x="295219" y="1186025"/>
          <a:ext cx="5172800" cy="182508"/>
        </a:xfrm>
      </dgm:spPr>
      <dgm:t>
        <a:bodyPr/>
        <a:lstStyle/>
        <a:p>
          <a:r>
            <a:rPr lang="ru-RU" b="1">
              <a:latin typeface="Times New Roman" pitchFamily="18" charset="0"/>
              <a:ea typeface="+mn-ea"/>
              <a:cs typeface="Times New Roman" pitchFamily="18" charset="0"/>
            </a:rPr>
            <a:t>Блок  «За здоровьем без барьеров» </a:t>
          </a:r>
        </a:p>
      </dgm:t>
    </dgm:pt>
    <dgm:pt modelId="{EF67C1D4-E519-42B4-B76E-4F39FFCB3F39}" type="parTrans" cxnId="{7F51E508-4ECB-4BE8-AA58-5A66581418BF}">
      <dgm:prSet/>
      <dgm:spPr/>
      <dgm:t>
        <a:bodyPr/>
        <a:lstStyle/>
        <a:p>
          <a:endParaRPr lang="ru-RU"/>
        </a:p>
      </dgm:t>
    </dgm:pt>
    <dgm:pt modelId="{1124017E-5DD8-442D-8D33-3C452BB764E7}" type="sibTrans" cxnId="{7F51E508-4ECB-4BE8-AA58-5A66581418BF}">
      <dgm:prSet/>
      <dgm:spPr/>
      <dgm:t>
        <a:bodyPr/>
        <a:lstStyle/>
        <a:p>
          <a:endParaRPr lang="ru-RU"/>
        </a:p>
      </dgm:t>
    </dgm:pt>
    <dgm:pt modelId="{2BE61C55-FE63-430F-BA1D-2A55F47C14CE}">
      <dgm:prSet/>
      <dgm:spPr>
        <a:xfrm>
          <a:off x="145094" y="1459753"/>
          <a:ext cx="5322926" cy="182508"/>
        </a:xfrm>
      </dgm:spPr>
      <dgm:t>
        <a:bodyPr/>
        <a:lstStyle/>
        <a:p>
          <a:r>
            <a:rPr lang="ru-RU" b="1">
              <a:latin typeface="Times New Roman" pitchFamily="18" charset="0"/>
              <a:ea typeface="+mn-ea"/>
              <a:cs typeface="Times New Roman" pitchFamily="18" charset="0"/>
            </a:rPr>
            <a:t>Блок  «Подумай о здоровье сегодня!»</a:t>
          </a:r>
        </a:p>
      </dgm:t>
    </dgm:pt>
    <dgm:pt modelId="{15E33BC0-F5A7-4361-9087-2DD9C71DF841}" type="parTrans" cxnId="{BE117224-59FA-45BA-9859-E34BE2B4FFF7}">
      <dgm:prSet/>
      <dgm:spPr/>
      <dgm:t>
        <a:bodyPr/>
        <a:lstStyle/>
        <a:p>
          <a:endParaRPr lang="ru-RU"/>
        </a:p>
      </dgm:t>
    </dgm:pt>
    <dgm:pt modelId="{22E94FF0-C034-4ADE-853F-3416E26D3DF0}" type="sibTrans" cxnId="{BE117224-59FA-45BA-9859-E34BE2B4FFF7}">
      <dgm:prSet/>
      <dgm:spPr/>
      <dgm:t>
        <a:bodyPr/>
        <a:lstStyle/>
        <a:p>
          <a:endParaRPr lang="ru-RU"/>
        </a:p>
      </dgm:t>
    </dgm:pt>
    <dgm:pt modelId="{28F63CD8-A8CB-4656-954D-E28B0C58BB61}" type="pres">
      <dgm:prSet presAssocID="{A4182AAE-F722-4777-BE7D-1537B7B065B1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ru-RU"/>
        </a:p>
      </dgm:t>
    </dgm:pt>
    <dgm:pt modelId="{A313C46A-F648-44B9-AFB4-2F12D7480B7E}" type="pres">
      <dgm:prSet presAssocID="{A4182AAE-F722-4777-BE7D-1537B7B065B1}" presName="Name1" presStyleCnt="0"/>
      <dgm:spPr/>
      <dgm:t>
        <a:bodyPr/>
        <a:lstStyle/>
        <a:p>
          <a:endParaRPr lang="ru-RU"/>
        </a:p>
      </dgm:t>
    </dgm:pt>
    <dgm:pt modelId="{0534AAFF-6F66-44E5-B581-7E2666992EE8}" type="pres">
      <dgm:prSet presAssocID="{A4182AAE-F722-4777-BE7D-1537B7B065B1}" presName="cycle" presStyleCnt="0"/>
      <dgm:spPr/>
      <dgm:t>
        <a:bodyPr/>
        <a:lstStyle/>
        <a:p>
          <a:endParaRPr lang="ru-RU"/>
        </a:p>
      </dgm:t>
    </dgm:pt>
    <dgm:pt modelId="{5A010C1B-5768-4295-BF58-94285ACE876C}" type="pres">
      <dgm:prSet presAssocID="{A4182AAE-F722-4777-BE7D-1537B7B065B1}" presName="srcNode" presStyleLbl="node1" presStyleIdx="0" presStyleCnt="6"/>
      <dgm:spPr/>
      <dgm:t>
        <a:bodyPr/>
        <a:lstStyle/>
        <a:p>
          <a:endParaRPr lang="ru-RU"/>
        </a:p>
      </dgm:t>
    </dgm:pt>
    <dgm:pt modelId="{D9FE1F93-859C-443D-96D7-5004A08CAA0F}" type="pres">
      <dgm:prSet presAssocID="{A4182AAE-F722-4777-BE7D-1537B7B065B1}" presName="conn" presStyleLbl="parChTrans1D2" presStyleIdx="0" presStyleCnt="1"/>
      <dgm:spPr>
        <a:prstGeom prst="blockArc">
          <a:avLst>
            <a:gd name="adj1" fmla="val 18900000"/>
            <a:gd name="adj2" fmla="val 2700000"/>
            <a:gd name="adj3" fmla="val 923"/>
          </a:avLst>
        </a:prstGeom>
      </dgm:spPr>
      <dgm:t>
        <a:bodyPr/>
        <a:lstStyle/>
        <a:p>
          <a:endParaRPr lang="ru-RU"/>
        </a:p>
      </dgm:t>
    </dgm:pt>
    <dgm:pt modelId="{F2D6D03C-F2EF-44E5-A10A-A7CB10B8254E}" type="pres">
      <dgm:prSet presAssocID="{A4182AAE-F722-4777-BE7D-1537B7B065B1}" presName="extraNode" presStyleLbl="node1" presStyleIdx="0" presStyleCnt="6"/>
      <dgm:spPr/>
      <dgm:t>
        <a:bodyPr/>
        <a:lstStyle/>
        <a:p>
          <a:endParaRPr lang="ru-RU"/>
        </a:p>
      </dgm:t>
    </dgm:pt>
    <dgm:pt modelId="{59D2ECEB-7E26-48E7-B9B2-FA8F723E5D0D}" type="pres">
      <dgm:prSet presAssocID="{A4182AAE-F722-4777-BE7D-1537B7B065B1}" presName="dstNode" presStyleLbl="node1" presStyleIdx="0" presStyleCnt="6"/>
      <dgm:spPr/>
      <dgm:t>
        <a:bodyPr/>
        <a:lstStyle/>
        <a:p>
          <a:endParaRPr lang="ru-RU"/>
        </a:p>
      </dgm:t>
    </dgm:pt>
    <dgm:pt modelId="{21A95A5D-1247-4182-9DA6-5B88F89EE869}" type="pres">
      <dgm:prSet presAssocID="{C45CAB34-1408-40DA-8D5C-86EACCE871F5}" presName="text_1" presStyleLbl="node1" presStyleIdx="0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A4530A8-B808-443A-A3B1-57B32ED21048}" type="pres">
      <dgm:prSet presAssocID="{C45CAB34-1408-40DA-8D5C-86EACCE871F5}" presName="accent_1" presStyleCnt="0"/>
      <dgm:spPr/>
      <dgm:t>
        <a:bodyPr/>
        <a:lstStyle/>
        <a:p>
          <a:endParaRPr lang="ru-RU"/>
        </a:p>
      </dgm:t>
    </dgm:pt>
    <dgm:pt modelId="{9C71580F-AE85-49A9-847D-0DD575AEDB97}" type="pres">
      <dgm:prSet presAssocID="{C45CAB34-1408-40DA-8D5C-86EACCE871F5}" presName="accentRepeatNode" presStyleLbl="solidFgAcc1" presStyleIdx="0" presStyleCnt="6"/>
      <dgm:spPr>
        <a:xfrm>
          <a:off x="31026" y="68475"/>
          <a:ext cx="228135" cy="228135"/>
        </a:xfrm>
        <a:prstGeom prst="ellipse">
          <a:avLst/>
        </a:prstGeom>
      </dgm:spPr>
      <dgm:t>
        <a:bodyPr/>
        <a:lstStyle/>
        <a:p>
          <a:endParaRPr lang="ru-RU"/>
        </a:p>
      </dgm:t>
    </dgm:pt>
    <dgm:pt modelId="{CB1F54E9-89E9-4DA3-BAF1-A34034FE382D}" type="pres">
      <dgm:prSet presAssocID="{148B9504-849C-4E6F-80E7-14105B4709AF}" presName="text_2" presStyleLbl="node1" presStyleIdx="1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34B2553-CBF8-431A-A1DA-E39FD309B8F0}" type="pres">
      <dgm:prSet presAssocID="{148B9504-849C-4E6F-80E7-14105B4709AF}" presName="accent_2" presStyleCnt="0"/>
      <dgm:spPr/>
      <dgm:t>
        <a:bodyPr/>
        <a:lstStyle/>
        <a:p>
          <a:endParaRPr lang="ru-RU"/>
        </a:p>
      </dgm:t>
    </dgm:pt>
    <dgm:pt modelId="{04404D43-4173-41E9-89CD-AEEB3608F613}" type="pres">
      <dgm:prSet presAssocID="{148B9504-849C-4E6F-80E7-14105B4709AF}" presName="accentRepeatNode" presStyleLbl="solidFgAcc1" presStyleIdx="1" presStyleCnt="6"/>
      <dgm:spPr>
        <a:xfrm>
          <a:off x="181152" y="342202"/>
          <a:ext cx="228135" cy="228135"/>
        </a:xfrm>
        <a:prstGeom prst="ellipse">
          <a:avLst/>
        </a:prstGeom>
      </dgm:spPr>
      <dgm:t>
        <a:bodyPr/>
        <a:lstStyle/>
        <a:p>
          <a:endParaRPr lang="ru-RU"/>
        </a:p>
      </dgm:t>
    </dgm:pt>
    <dgm:pt modelId="{6F07FCB1-E38E-4E4D-9147-81292C6C96B7}" type="pres">
      <dgm:prSet presAssocID="{939C11FE-DF7E-4D82-9B12-3197B6ACF64D}" presName="text_3" presStyleLbl="node1" presStyleIdx="2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81D009A-7E3D-45C2-A84C-2E645E4AB5CA}" type="pres">
      <dgm:prSet presAssocID="{939C11FE-DF7E-4D82-9B12-3197B6ACF64D}" presName="accent_3" presStyleCnt="0"/>
      <dgm:spPr/>
      <dgm:t>
        <a:bodyPr/>
        <a:lstStyle/>
        <a:p>
          <a:endParaRPr lang="ru-RU"/>
        </a:p>
      </dgm:t>
    </dgm:pt>
    <dgm:pt modelId="{5883FF62-ACA3-45D4-8A85-AA3D12785176}" type="pres">
      <dgm:prSet presAssocID="{939C11FE-DF7E-4D82-9B12-3197B6ACF64D}" presName="accentRepeatNode" presStyleLbl="solidFgAcc1" presStyleIdx="2" presStyleCnt="6"/>
      <dgm:spPr>
        <a:xfrm>
          <a:off x="249800" y="615930"/>
          <a:ext cx="228135" cy="228135"/>
        </a:xfrm>
        <a:prstGeom prst="ellipse">
          <a:avLst/>
        </a:prstGeom>
      </dgm:spPr>
      <dgm:t>
        <a:bodyPr/>
        <a:lstStyle/>
        <a:p>
          <a:endParaRPr lang="ru-RU"/>
        </a:p>
      </dgm:t>
    </dgm:pt>
    <dgm:pt modelId="{D05C562B-EFC2-4115-8703-635BCF794E5A}" type="pres">
      <dgm:prSet presAssocID="{ECF939DA-AEEE-4523-92CD-615B62ACF619}" presName="text_4" presStyleLbl="node1" presStyleIdx="3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CBEBBF4-26AB-4FA7-8D42-251C6D03141C}" type="pres">
      <dgm:prSet presAssocID="{ECF939DA-AEEE-4523-92CD-615B62ACF619}" presName="accent_4" presStyleCnt="0"/>
      <dgm:spPr/>
      <dgm:t>
        <a:bodyPr/>
        <a:lstStyle/>
        <a:p>
          <a:endParaRPr lang="ru-RU"/>
        </a:p>
      </dgm:t>
    </dgm:pt>
    <dgm:pt modelId="{D324C5EB-6F8D-4A70-BA16-E4AFC29FD1F2}" type="pres">
      <dgm:prSet presAssocID="{ECF939DA-AEEE-4523-92CD-615B62ACF619}" presName="accentRepeatNode" presStyleLbl="solidFgAcc1" presStyleIdx="3" presStyleCnt="6"/>
      <dgm:spPr>
        <a:xfrm>
          <a:off x="249800" y="889484"/>
          <a:ext cx="228135" cy="228135"/>
        </a:xfrm>
        <a:prstGeom prst="ellipse">
          <a:avLst/>
        </a:prstGeom>
      </dgm:spPr>
      <dgm:t>
        <a:bodyPr/>
        <a:lstStyle/>
        <a:p>
          <a:endParaRPr lang="ru-RU"/>
        </a:p>
      </dgm:t>
    </dgm:pt>
    <dgm:pt modelId="{91032146-C5D4-4AFA-82B5-11E95C04F2EE}" type="pres">
      <dgm:prSet presAssocID="{3DC9BAE4-C8DE-4C60-A489-CBF54C336952}" presName="text_5" presStyleLbl="node1" presStyleIdx="4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0E940B4-C4EA-4709-83EB-04F531A3368A}" type="pres">
      <dgm:prSet presAssocID="{3DC9BAE4-C8DE-4C60-A489-CBF54C336952}" presName="accent_5" presStyleCnt="0"/>
      <dgm:spPr/>
      <dgm:t>
        <a:bodyPr/>
        <a:lstStyle/>
        <a:p>
          <a:endParaRPr lang="ru-RU"/>
        </a:p>
      </dgm:t>
    </dgm:pt>
    <dgm:pt modelId="{DC829C66-8E4B-4626-A6FF-5320B4A5C799}" type="pres">
      <dgm:prSet presAssocID="{3DC9BAE4-C8DE-4C60-A489-CBF54C336952}" presName="accentRepeatNode" presStyleLbl="solidFgAcc1" presStyleIdx="4" presStyleCnt="6"/>
      <dgm:spPr>
        <a:xfrm>
          <a:off x="181152" y="1163212"/>
          <a:ext cx="228135" cy="228135"/>
        </a:xfrm>
        <a:prstGeom prst="ellipse">
          <a:avLst/>
        </a:prstGeom>
      </dgm:spPr>
      <dgm:t>
        <a:bodyPr/>
        <a:lstStyle/>
        <a:p>
          <a:endParaRPr lang="ru-RU"/>
        </a:p>
      </dgm:t>
    </dgm:pt>
    <dgm:pt modelId="{9F85F504-6C90-4694-A393-0F09365D8D36}" type="pres">
      <dgm:prSet presAssocID="{2BE61C55-FE63-430F-BA1D-2A55F47C14CE}" presName="text_6" presStyleLbl="node1" presStyleIdx="5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6D7B2A6F-67CC-46F0-97D6-ABEF5231A5FF}" type="pres">
      <dgm:prSet presAssocID="{2BE61C55-FE63-430F-BA1D-2A55F47C14CE}" presName="accent_6" presStyleCnt="0"/>
      <dgm:spPr/>
      <dgm:t>
        <a:bodyPr/>
        <a:lstStyle/>
        <a:p>
          <a:endParaRPr lang="ru-RU"/>
        </a:p>
      </dgm:t>
    </dgm:pt>
    <dgm:pt modelId="{76FA29CA-8200-439E-889C-3B116EBB2259}" type="pres">
      <dgm:prSet presAssocID="{2BE61C55-FE63-430F-BA1D-2A55F47C14CE}" presName="accentRepeatNode" presStyleLbl="solidFgAcc1" presStyleIdx="5" presStyleCnt="6"/>
      <dgm:spPr>
        <a:xfrm>
          <a:off x="31026" y="1436939"/>
          <a:ext cx="228135" cy="228135"/>
        </a:xfrm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4357CAD0-75CB-478A-943A-A97243F6A0CC}" type="presOf" srcId="{3DC9BAE4-C8DE-4C60-A489-CBF54C336952}" destId="{91032146-C5D4-4AFA-82B5-11E95C04F2EE}" srcOrd="0" destOrd="0" presId="urn:microsoft.com/office/officeart/2008/layout/VerticalCurvedList"/>
    <dgm:cxn modelId="{C7A5D825-7629-4EC9-A4F2-E142F65978AE}" srcId="{A4182AAE-F722-4777-BE7D-1537B7B065B1}" destId="{148B9504-849C-4E6F-80E7-14105B4709AF}" srcOrd="1" destOrd="0" parTransId="{84EF2956-3857-47B1-937F-577324864749}" sibTransId="{CB34AB98-6A9D-4F1B-B3DE-1D01DE823891}"/>
    <dgm:cxn modelId="{5E57587A-1461-48DE-B63B-286A493515DA}" type="presOf" srcId="{C45CAB34-1408-40DA-8D5C-86EACCE871F5}" destId="{21A95A5D-1247-4182-9DA6-5B88F89EE869}" srcOrd="0" destOrd="0" presId="urn:microsoft.com/office/officeart/2008/layout/VerticalCurvedList"/>
    <dgm:cxn modelId="{7F51E508-4ECB-4BE8-AA58-5A66581418BF}" srcId="{A4182AAE-F722-4777-BE7D-1537B7B065B1}" destId="{3DC9BAE4-C8DE-4C60-A489-CBF54C336952}" srcOrd="4" destOrd="0" parTransId="{EF67C1D4-E519-42B4-B76E-4F39FFCB3F39}" sibTransId="{1124017E-5DD8-442D-8D33-3C452BB764E7}"/>
    <dgm:cxn modelId="{DB65E1E3-EC72-4DBC-9988-8A881FD5D23E}" type="presOf" srcId="{ECF939DA-AEEE-4523-92CD-615B62ACF619}" destId="{D05C562B-EFC2-4115-8703-635BCF794E5A}" srcOrd="0" destOrd="0" presId="urn:microsoft.com/office/officeart/2008/layout/VerticalCurvedList"/>
    <dgm:cxn modelId="{CCDA8B9D-A7A1-4617-A9D6-EC145E325BB3}" type="presOf" srcId="{2BE61C55-FE63-430F-BA1D-2A55F47C14CE}" destId="{9F85F504-6C90-4694-A393-0F09365D8D36}" srcOrd="0" destOrd="0" presId="urn:microsoft.com/office/officeart/2008/layout/VerticalCurvedList"/>
    <dgm:cxn modelId="{F51262B0-E947-479D-B65D-163DA694DD5B}" type="presOf" srcId="{148B9504-849C-4E6F-80E7-14105B4709AF}" destId="{CB1F54E9-89E9-4DA3-BAF1-A34034FE382D}" srcOrd="0" destOrd="0" presId="urn:microsoft.com/office/officeart/2008/layout/VerticalCurvedList"/>
    <dgm:cxn modelId="{131CBBB9-5C88-4F7E-9FF9-821C33CBA74A}" type="presOf" srcId="{A4182AAE-F722-4777-BE7D-1537B7B065B1}" destId="{28F63CD8-A8CB-4656-954D-E28B0C58BB61}" srcOrd="0" destOrd="0" presId="urn:microsoft.com/office/officeart/2008/layout/VerticalCurvedList"/>
    <dgm:cxn modelId="{F23395FE-6544-4D31-861D-C00EC23378C4}" srcId="{A4182AAE-F722-4777-BE7D-1537B7B065B1}" destId="{C45CAB34-1408-40DA-8D5C-86EACCE871F5}" srcOrd="0" destOrd="0" parTransId="{2409033E-A5D2-4753-AE44-37562B73F667}" sibTransId="{FC556BD4-F459-4706-9974-946709E7417A}"/>
    <dgm:cxn modelId="{BE117224-59FA-45BA-9859-E34BE2B4FFF7}" srcId="{A4182AAE-F722-4777-BE7D-1537B7B065B1}" destId="{2BE61C55-FE63-430F-BA1D-2A55F47C14CE}" srcOrd="5" destOrd="0" parTransId="{15E33BC0-F5A7-4361-9087-2DD9C71DF841}" sibTransId="{22E94FF0-C034-4ADE-853F-3416E26D3DF0}"/>
    <dgm:cxn modelId="{66E5A1D5-8E2C-4C03-AA1A-C8993487E4A1}" type="presOf" srcId="{939C11FE-DF7E-4D82-9B12-3197B6ACF64D}" destId="{6F07FCB1-E38E-4E4D-9147-81292C6C96B7}" srcOrd="0" destOrd="0" presId="urn:microsoft.com/office/officeart/2008/layout/VerticalCurvedList"/>
    <dgm:cxn modelId="{33AF6F8E-477A-4233-B7C6-97AAD768C58B}" srcId="{A4182AAE-F722-4777-BE7D-1537B7B065B1}" destId="{939C11FE-DF7E-4D82-9B12-3197B6ACF64D}" srcOrd="2" destOrd="0" parTransId="{B6A8BA96-9D7C-4F8D-A3FC-CF57EAA3B268}" sibTransId="{1C7AAEE0-FC95-41F0-B7A5-761BD547C790}"/>
    <dgm:cxn modelId="{B884E23D-2A24-40CC-8F98-27FA2E12021F}" srcId="{A4182AAE-F722-4777-BE7D-1537B7B065B1}" destId="{ECF939DA-AEEE-4523-92CD-615B62ACF619}" srcOrd="3" destOrd="0" parTransId="{BF8271B4-5077-4CBC-8850-381917283AB1}" sibTransId="{C283CEE9-5561-4584-8EFB-C777D82A9D24}"/>
    <dgm:cxn modelId="{75B8A4B7-C8F1-44E4-9391-F79AD453296C}" type="presOf" srcId="{FC556BD4-F459-4706-9974-946709E7417A}" destId="{D9FE1F93-859C-443D-96D7-5004A08CAA0F}" srcOrd="0" destOrd="0" presId="urn:microsoft.com/office/officeart/2008/layout/VerticalCurvedList"/>
    <dgm:cxn modelId="{035AECE4-426D-4DB0-9AAE-DC02D63A3CB9}" type="presParOf" srcId="{28F63CD8-A8CB-4656-954D-E28B0C58BB61}" destId="{A313C46A-F648-44B9-AFB4-2F12D7480B7E}" srcOrd="0" destOrd="0" presId="urn:microsoft.com/office/officeart/2008/layout/VerticalCurvedList"/>
    <dgm:cxn modelId="{337D5454-11EF-45E5-84AD-58951F499FC1}" type="presParOf" srcId="{A313C46A-F648-44B9-AFB4-2F12D7480B7E}" destId="{0534AAFF-6F66-44E5-B581-7E2666992EE8}" srcOrd="0" destOrd="0" presId="urn:microsoft.com/office/officeart/2008/layout/VerticalCurvedList"/>
    <dgm:cxn modelId="{683B1B62-2E5A-49BA-8088-D260D8B0799C}" type="presParOf" srcId="{0534AAFF-6F66-44E5-B581-7E2666992EE8}" destId="{5A010C1B-5768-4295-BF58-94285ACE876C}" srcOrd="0" destOrd="0" presId="urn:microsoft.com/office/officeart/2008/layout/VerticalCurvedList"/>
    <dgm:cxn modelId="{B169B614-5989-4945-A884-EEBB7DFC26B4}" type="presParOf" srcId="{0534AAFF-6F66-44E5-B581-7E2666992EE8}" destId="{D9FE1F93-859C-443D-96D7-5004A08CAA0F}" srcOrd="1" destOrd="0" presId="urn:microsoft.com/office/officeart/2008/layout/VerticalCurvedList"/>
    <dgm:cxn modelId="{9BDFA4F2-31A6-4CBE-BA47-DDD0970CBDE4}" type="presParOf" srcId="{0534AAFF-6F66-44E5-B581-7E2666992EE8}" destId="{F2D6D03C-F2EF-44E5-A10A-A7CB10B8254E}" srcOrd="2" destOrd="0" presId="urn:microsoft.com/office/officeart/2008/layout/VerticalCurvedList"/>
    <dgm:cxn modelId="{AF7164DC-5C80-45C8-B4CD-6D23191A698C}" type="presParOf" srcId="{0534AAFF-6F66-44E5-B581-7E2666992EE8}" destId="{59D2ECEB-7E26-48E7-B9B2-FA8F723E5D0D}" srcOrd="3" destOrd="0" presId="urn:microsoft.com/office/officeart/2008/layout/VerticalCurvedList"/>
    <dgm:cxn modelId="{4685BA44-F576-4499-9A49-73DD543BFE49}" type="presParOf" srcId="{A313C46A-F648-44B9-AFB4-2F12D7480B7E}" destId="{21A95A5D-1247-4182-9DA6-5B88F89EE869}" srcOrd="1" destOrd="0" presId="urn:microsoft.com/office/officeart/2008/layout/VerticalCurvedList"/>
    <dgm:cxn modelId="{B0817E83-1685-4D1F-A902-7423C8B350AD}" type="presParOf" srcId="{A313C46A-F648-44B9-AFB4-2F12D7480B7E}" destId="{0A4530A8-B808-443A-A3B1-57B32ED21048}" srcOrd="2" destOrd="0" presId="urn:microsoft.com/office/officeart/2008/layout/VerticalCurvedList"/>
    <dgm:cxn modelId="{81852228-E88C-4589-96CB-13DC8A17B5BE}" type="presParOf" srcId="{0A4530A8-B808-443A-A3B1-57B32ED21048}" destId="{9C71580F-AE85-49A9-847D-0DD575AEDB97}" srcOrd="0" destOrd="0" presId="urn:microsoft.com/office/officeart/2008/layout/VerticalCurvedList"/>
    <dgm:cxn modelId="{236AF837-1942-4B9E-BFAA-07D421882FEF}" type="presParOf" srcId="{A313C46A-F648-44B9-AFB4-2F12D7480B7E}" destId="{CB1F54E9-89E9-4DA3-BAF1-A34034FE382D}" srcOrd="3" destOrd="0" presId="urn:microsoft.com/office/officeart/2008/layout/VerticalCurvedList"/>
    <dgm:cxn modelId="{34CAC541-C771-44F9-BC6B-72830A3626A1}" type="presParOf" srcId="{A313C46A-F648-44B9-AFB4-2F12D7480B7E}" destId="{D34B2553-CBF8-431A-A1DA-E39FD309B8F0}" srcOrd="4" destOrd="0" presId="urn:microsoft.com/office/officeart/2008/layout/VerticalCurvedList"/>
    <dgm:cxn modelId="{3D79564D-D2B0-423E-99A3-6302FFD316FF}" type="presParOf" srcId="{D34B2553-CBF8-431A-A1DA-E39FD309B8F0}" destId="{04404D43-4173-41E9-89CD-AEEB3608F613}" srcOrd="0" destOrd="0" presId="urn:microsoft.com/office/officeart/2008/layout/VerticalCurvedList"/>
    <dgm:cxn modelId="{DAA9C953-32B3-4D7B-ADFB-FA3D3D41D3EF}" type="presParOf" srcId="{A313C46A-F648-44B9-AFB4-2F12D7480B7E}" destId="{6F07FCB1-E38E-4E4D-9147-81292C6C96B7}" srcOrd="5" destOrd="0" presId="urn:microsoft.com/office/officeart/2008/layout/VerticalCurvedList"/>
    <dgm:cxn modelId="{AD79FC3D-49DF-4941-8874-B80AC2D51367}" type="presParOf" srcId="{A313C46A-F648-44B9-AFB4-2F12D7480B7E}" destId="{E81D009A-7E3D-45C2-A84C-2E645E4AB5CA}" srcOrd="6" destOrd="0" presId="urn:microsoft.com/office/officeart/2008/layout/VerticalCurvedList"/>
    <dgm:cxn modelId="{69674701-C745-464C-8C8F-BC054B8F2132}" type="presParOf" srcId="{E81D009A-7E3D-45C2-A84C-2E645E4AB5CA}" destId="{5883FF62-ACA3-45D4-8A85-AA3D12785176}" srcOrd="0" destOrd="0" presId="urn:microsoft.com/office/officeart/2008/layout/VerticalCurvedList"/>
    <dgm:cxn modelId="{A075AC16-B98D-46C6-A733-FCD467228ACB}" type="presParOf" srcId="{A313C46A-F648-44B9-AFB4-2F12D7480B7E}" destId="{D05C562B-EFC2-4115-8703-635BCF794E5A}" srcOrd="7" destOrd="0" presId="urn:microsoft.com/office/officeart/2008/layout/VerticalCurvedList"/>
    <dgm:cxn modelId="{A4451E0D-5197-4692-A57C-734C937D4809}" type="presParOf" srcId="{A313C46A-F648-44B9-AFB4-2F12D7480B7E}" destId="{8CBEBBF4-26AB-4FA7-8D42-251C6D03141C}" srcOrd="8" destOrd="0" presId="urn:microsoft.com/office/officeart/2008/layout/VerticalCurvedList"/>
    <dgm:cxn modelId="{8C212B6F-B487-45B6-854D-74736AB4FF6B}" type="presParOf" srcId="{8CBEBBF4-26AB-4FA7-8D42-251C6D03141C}" destId="{D324C5EB-6F8D-4A70-BA16-E4AFC29FD1F2}" srcOrd="0" destOrd="0" presId="urn:microsoft.com/office/officeart/2008/layout/VerticalCurvedList"/>
    <dgm:cxn modelId="{67D967F1-9980-4A17-BEFB-A1DB4093041E}" type="presParOf" srcId="{A313C46A-F648-44B9-AFB4-2F12D7480B7E}" destId="{91032146-C5D4-4AFA-82B5-11E95C04F2EE}" srcOrd="9" destOrd="0" presId="urn:microsoft.com/office/officeart/2008/layout/VerticalCurvedList"/>
    <dgm:cxn modelId="{2C15D4E3-161F-4F92-999F-627310680543}" type="presParOf" srcId="{A313C46A-F648-44B9-AFB4-2F12D7480B7E}" destId="{10E940B4-C4EA-4709-83EB-04F531A3368A}" srcOrd="10" destOrd="0" presId="urn:microsoft.com/office/officeart/2008/layout/VerticalCurvedList"/>
    <dgm:cxn modelId="{99923232-6CC7-424D-80CC-D6100D86046F}" type="presParOf" srcId="{10E940B4-C4EA-4709-83EB-04F531A3368A}" destId="{DC829C66-8E4B-4626-A6FF-5320B4A5C799}" srcOrd="0" destOrd="0" presId="urn:microsoft.com/office/officeart/2008/layout/VerticalCurvedList"/>
    <dgm:cxn modelId="{B993A7ED-2DB3-43EA-8BBA-9488CE696624}" type="presParOf" srcId="{A313C46A-F648-44B9-AFB4-2F12D7480B7E}" destId="{9F85F504-6C90-4694-A393-0F09365D8D36}" srcOrd="11" destOrd="0" presId="urn:microsoft.com/office/officeart/2008/layout/VerticalCurvedList"/>
    <dgm:cxn modelId="{0AF84B8F-9988-433D-B979-F4540DEFE44D}" type="presParOf" srcId="{A313C46A-F648-44B9-AFB4-2F12D7480B7E}" destId="{6D7B2A6F-67CC-46F0-97D6-ABEF5231A5FF}" srcOrd="12" destOrd="0" presId="urn:microsoft.com/office/officeart/2008/layout/VerticalCurvedList"/>
    <dgm:cxn modelId="{6A76BC9F-1C2A-4F4A-B060-C67FC94BB8D4}" type="presParOf" srcId="{6D7B2A6F-67CC-46F0-97D6-ABEF5231A5FF}" destId="{76FA29CA-8200-439E-889C-3B116EBB2259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416911-412D-474B-8D8B-7FE93AA68FA8}">
      <dsp:nvSpPr>
        <dsp:cNvPr id="0" name=""/>
        <dsp:cNvSpPr/>
      </dsp:nvSpPr>
      <dsp:spPr>
        <a:xfrm>
          <a:off x="2434313" y="3074825"/>
          <a:ext cx="32220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2205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587361" y="3112490"/>
        <a:ext cx="16110" cy="16110"/>
      </dsp:txXfrm>
    </dsp:sp>
    <dsp:sp modelId="{1726035F-C353-4847-B1AA-3EDD73B25781}">
      <dsp:nvSpPr>
        <dsp:cNvPr id="0" name=""/>
        <dsp:cNvSpPr/>
      </dsp:nvSpPr>
      <dsp:spPr>
        <a:xfrm>
          <a:off x="491167" y="2024098"/>
          <a:ext cx="332117" cy="10964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6058" y="0"/>
              </a:lnTo>
              <a:lnTo>
                <a:pt x="166058" y="1096446"/>
              </a:lnTo>
              <a:lnTo>
                <a:pt x="332117" y="10964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628584" y="2543680"/>
        <a:ext cx="57282" cy="57282"/>
      </dsp:txXfrm>
    </dsp:sp>
    <dsp:sp modelId="{2C562234-4C38-47B1-9ED0-5C314AC3FDB5}">
      <dsp:nvSpPr>
        <dsp:cNvPr id="0" name=""/>
        <dsp:cNvSpPr/>
      </dsp:nvSpPr>
      <dsp:spPr>
        <a:xfrm>
          <a:off x="2434313" y="2284239"/>
          <a:ext cx="32220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2205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587361" y="2321904"/>
        <a:ext cx="16110" cy="16110"/>
      </dsp:txXfrm>
    </dsp:sp>
    <dsp:sp modelId="{14380721-1270-48A8-9B80-070840D068A3}">
      <dsp:nvSpPr>
        <dsp:cNvPr id="0" name=""/>
        <dsp:cNvSpPr/>
      </dsp:nvSpPr>
      <dsp:spPr>
        <a:xfrm>
          <a:off x="491167" y="2024098"/>
          <a:ext cx="332117" cy="3058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6058" y="0"/>
              </a:lnTo>
              <a:lnTo>
                <a:pt x="166058" y="305861"/>
              </a:lnTo>
              <a:lnTo>
                <a:pt x="332117" y="30586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645938" y="2165741"/>
        <a:ext cx="22575" cy="22575"/>
      </dsp:txXfrm>
    </dsp:sp>
    <dsp:sp modelId="{EA359FA4-4C51-4735-B66F-E8219A7D1C91}">
      <dsp:nvSpPr>
        <dsp:cNvPr id="0" name=""/>
        <dsp:cNvSpPr/>
      </dsp:nvSpPr>
      <dsp:spPr>
        <a:xfrm>
          <a:off x="2434313" y="942615"/>
          <a:ext cx="322205" cy="6952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1102" y="0"/>
              </a:lnTo>
              <a:lnTo>
                <a:pt x="161102" y="695225"/>
              </a:lnTo>
              <a:lnTo>
                <a:pt x="322205" y="6952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576260" y="1271071"/>
        <a:ext cx="38313" cy="38313"/>
      </dsp:txXfrm>
    </dsp:sp>
    <dsp:sp modelId="{CF8EFD6B-BC6E-4610-89B5-2C77D473E352}">
      <dsp:nvSpPr>
        <dsp:cNvPr id="0" name=""/>
        <dsp:cNvSpPr/>
      </dsp:nvSpPr>
      <dsp:spPr>
        <a:xfrm>
          <a:off x="2434313" y="896895"/>
          <a:ext cx="32220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2205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587361" y="934560"/>
        <a:ext cx="16110" cy="16110"/>
      </dsp:txXfrm>
    </dsp:sp>
    <dsp:sp modelId="{E7341AC3-0D98-47C8-AAC3-40256CD2490F}">
      <dsp:nvSpPr>
        <dsp:cNvPr id="0" name=""/>
        <dsp:cNvSpPr/>
      </dsp:nvSpPr>
      <dsp:spPr>
        <a:xfrm>
          <a:off x="2434313" y="246663"/>
          <a:ext cx="313055" cy="695952"/>
        </a:xfrm>
        <a:custGeom>
          <a:avLst/>
          <a:gdLst/>
          <a:ahLst/>
          <a:cxnLst/>
          <a:rect l="0" t="0" r="0" b="0"/>
          <a:pathLst>
            <a:path>
              <a:moveTo>
                <a:pt x="0" y="695952"/>
              </a:moveTo>
              <a:lnTo>
                <a:pt x="156527" y="695952"/>
              </a:lnTo>
              <a:lnTo>
                <a:pt x="156527" y="0"/>
              </a:lnTo>
              <a:lnTo>
                <a:pt x="313055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571763" y="575561"/>
        <a:ext cx="38156" cy="38156"/>
      </dsp:txXfrm>
    </dsp:sp>
    <dsp:sp modelId="{CBA654EB-1071-4818-942E-92B786668725}">
      <dsp:nvSpPr>
        <dsp:cNvPr id="0" name=""/>
        <dsp:cNvSpPr/>
      </dsp:nvSpPr>
      <dsp:spPr>
        <a:xfrm>
          <a:off x="491167" y="942615"/>
          <a:ext cx="332117" cy="1081483"/>
        </a:xfrm>
        <a:custGeom>
          <a:avLst/>
          <a:gdLst/>
          <a:ahLst/>
          <a:cxnLst/>
          <a:rect l="0" t="0" r="0" b="0"/>
          <a:pathLst>
            <a:path>
              <a:moveTo>
                <a:pt x="0" y="1081483"/>
              </a:moveTo>
              <a:lnTo>
                <a:pt x="166058" y="1081483"/>
              </a:lnTo>
              <a:lnTo>
                <a:pt x="166058" y="0"/>
              </a:lnTo>
              <a:lnTo>
                <a:pt x="332117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628942" y="1455073"/>
        <a:ext cx="56566" cy="56566"/>
      </dsp:txXfrm>
    </dsp:sp>
    <dsp:sp modelId="{A63E7EA0-FC06-4301-BE22-3F9B3AE05BF2}">
      <dsp:nvSpPr>
        <dsp:cNvPr id="0" name=""/>
        <dsp:cNvSpPr/>
      </dsp:nvSpPr>
      <dsp:spPr>
        <a:xfrm rot="16200000">
          <a:off x="-1225992" y="1778514"/>
          <a:ext cx="2943152" cy="49116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700" kern="1200"/>
            <a:t> </a:t>
          </a:r>
          <a:r>
            <a:rPr lang="ru-RU" sz="1800" b="1" kern="1200">
              <a:latin typeface="Times New Roman" pitchFamily="18" charset="0"/>
              <a:cs typeface="Times New Roman" pitchFamily="18" charset="0"/>
            </a:rPr>
            <a:t>Этапы реализации</a:t>
          </a:r>
        </a:p>
      </dsp:txBody>
      <dsp:txXfrm>
        <a:off x="-1225992" y="1778514"/>
        <a:ext cx="2943152" cy="491167"/>
      </dsp:txXfrm>
    </dsp:sp>
    <dsp:sp modelId="{E39D8841-ADFE-4E90-AC4E-7150924D8CD2}">
      <dsp:nvSpPr>
        <dsp:cNvPr id="0" name=""/>
        <dsp:cNvSpPr/>
      </dsp:nvSpPr>
      <dsp:spPr>
        <a:xfrm>
          <a:off x="823284" y="594979"/>
          <a:ext cx="1611029" cy="69527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Организационно-подготовительный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 (</a:t>
          </a:r>
          <a:endParaRPr lang="ru-RU" sz="700" kern="1200"/>
        </a:p>
      </dsp:txBody>
      <dsp:txXfrm>
        <a:off x="823284" y="594979"/>
        <a:ext cx="1611029" cy="695272"/>
      </dsp:txXfrm>
    </dsp:sp>
    <dsp:sp modelId="{431751C4-9972-43B4-8E04-C2C98705B785}">
      <dsp:nvSpPr>
        <dsp:cNvPr id="0" name=""/>
        <dsp:cNvSpPr/>
      </dsp:nvSpPr>
      <dsp:spPr>
        <a:xfrm>
          <a:off x="2747368" y="1079"/>
          <a:ext cx="3243388" cy="49116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Формирование целевой группы участников проекта.</a:t>
          </a:r>
        </a:p>
      </dsp:txBody>
      <dsp:txXfrm>
        <a:off x="2747368" y="1079"/>
        <a:ext cx="3243388" cy="491167"/>
      </dsp:txXfrm>
    </dsp:sp>
    <dsp:sp modelId="{6EDB3D96-6144-44BE-A7C7-D975B35FEA2A}">
      <dsp:nvSpPr>
        <dsp:cNvPr id="0" name=""/>
        <dsp:cNvSpPr/>
      </dsp:nvSpPr>
      <dsp:spPr>
        <a:xfrm>
          <a:off x="2756519" y="615765"/>
          <a:ext cx="3245047" cy="65369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Оформление информационного уголка, который является маяком- ориентиром для детей участников проекта.</a:t>
          </a:r>
        </a:p>
      </dsp:txBody>
      <dsp:txXfrm>
        <a:off x="2756519" y="615765"/>
        <a:ext cx="3245047" cy="653699"/>
      </dsp:txXfrm>
    </dsp:sp>
    <dsp:sp modelId="{3FA6B34A-B36E-4295-9023-973F290D01AC}">
      <dsp:nvSpPr>
        <dsp:cNvPr id="0" name=""/>
        <dsp:cNvSpPr/>
      </dsp:nvSpPr>
      <dsp:spPr>
        <a:xfrm>
          <a:off x="2756519" y="1392257"/>
          <a:ext cx="3272419" cy="49116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Подготовка сценарного  материала.</a:t>
          </a:r>
        </a:p>
      </dsp:txBody>
      <dsp:txXfrm>
        <a:off x="2756519" y="1392257"/>
        <a:ext cx="3272419" cy="491167"/>
      </dsp:txXfrm>
    </dsp:sp>
    <dsp:sp modelId="{FDDD5433-0577-4AEF-9D8C-8F826D1D55C4}">
      <dsp:nvSpPr>
        <dsp:cNvPr id="0" name=""/>
        <dsp:cNvSpPr/>
      </dsp:nvSpPr>
      <dsp:spPr>
        <a:xfrm>
          <a:off x="823284" y="2035202"/>
          <a:ext cx="1611029" cy="58951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Основной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 (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823284" y="2035202"/>
        <a:ext cx="1611029" cy="589513"/>
      </dsp:txXfrm>
    </dsp:sp>
    <dsp:sp modelId="{EDA9FF36-B200-4D5F-BD0D-C203F71F6B76}">
      <dsp:nvSpPr>
        <dsp:cNvPr id="0" name=""/>
        <dsp:cNvSpPr/>
      </dsp:nvSpPr>
      <dsp:spPr>
        <a:xfrm>
          <a:off x="2756519" y="2006216"/>
          <a:ext cx="3268713" cy="64748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Организация и проведение мероприятий, направленных на привлечение внимания                       к здоровому и безопасному образу жизни.</a:t>
          </a:r>
        </a:p>
      </dsp:txBody>
      <dsp:txXfrm>
        <a:off x="2756519" y="2006216"/>
        <a:ext cx="3268713" cy="647486"/>
      </dsp:txXfrm>
    </dsp:sp>
    <dsp:sp modelId="{D30DD0EC-E3C4-4C4C-96CF-CC009AA7FA0A}">
      <dsp:nvSpPr>
        <dsp:cNvPr id="0" name=""/>
        <dsp:cNvSpPr/>
      </dsp:nvSpPr>
      <dsp:spPr>
        <a:xfrm>
          <a:off x="823284" y="2791485"/>
          <a:ext cx="1611029" cy="65812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Заключительный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 (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823284" y="2791485"/>
        <a:ext cx="1611029" cy="658120"/>
      </dsp:txXfrm>
    </dsp:sp>
    <dsp:sp modelId="{CE14924C-98CD-4480-BB98-9F9F9593E72B}">
      <dsp:nvSpPr>
        <dsp:cNvPr id="0" name=""/>
        <dsp:cNvSpPr/>
      </dsp:nvSpPr>
      <dsp:spPr>
        <a:xfrm>
          <a:off x="2756519" y="2776494"/>
          <a:ext cx="3258032" cy="68810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Подведение итогов, мо­ниторинг,                                анализ результатов.</a:t>
          </a:r>
        </a:p>
      </dsp:txBody>
      <dsp:txXfrm>
        <a:off x="2756519" y="2776494"/>
        <a:ext cx="3258032" cy="68810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9FE1F93-859C-443D-96D7-5004A08CAA0F}">
      <dsp:nvSpPr>
        <dsp:cNvPr id="0" name=""/>
        <dsp:cNvSpPr/>
      </dsp:nvSpPr>
      <dsp:spPr>
        <a:xfrm>
          <a:off x="-3078453" y="-473953"/>
          <a:ext cx="3672057" cy="3672057"/>
        </a:xfrm>
        <a:prstGeom prst="blockArc">
          <a:avLst>
            <a:gd name="adj1" fmla="val 18900000"/>
            <a:gd name="adj2" fmla="val 2700000"/>
            <a:gd name="adj3" fmla="val 923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A95A5D-1247-4182-9DA6-5B88F89EE869}">
      <dsp:nvSpPr>
        <dsp:cNvPr id="0" name=""/>
        <dsp:cNvSpPr/>
      </dsp:nvSpPr>
      <dsp:spPr>
        <a:xfrm>
          <a:off x="222862" y="143453"/>
          <a:ext cx="5400962" cy="28679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7646" tIns="38100" rIns="38100" bIns="3810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>
              <a:latin typeface="Times New Roman" pitchFamily="18" charset="0"/>
              <a:ea typeface="+mn-ea"/>
              <a:cs typeface="Times New Roman" pitchFamily="18" charset="0"/>
            </a:rPr>
            <a:t> Блок   «Здоровые ритмы жизни»</a:t>
          </a:r>
        </a:p>
      </dsp:txBody>
      <dsp:txXfrm>
        <a:off x="222862" y="143453"/>
        <a:ext cx="5400962" cy="286798"/>
      </dsp:txXfrm>
    </dsp:sp>
    <dsp:sp modelId="{9C71580F-AE85-49A9-847D-0DD575AEDB97}">
      <dsp:nvSpPr>
        <dsp:cNvPr id="0" name=""/>
        <dsp:cNvSpPr/>
      </dsp:nvSpPr>
      <dsp:spPr>
        <a:xfrm>
          <a:off x="43613" y="107603"/>
          <a:ext cx="358498" cy="35849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B1F54E9-89E9-4DA3-BAF1-A34034FE382D}">
      <dsp:nvSpPr>
        <dsp:cNvPr id="0" name=""/>
        <dsp:cNvSpPr/>
      </dsp:nvSpPr>
      <dsp:spPr>
        <a:xfrm>
          <a:off x="458773" y="573597"/>
          <a:ext cx="5165051" cy="28679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7646" tIns="38100" rIns="38100" bIns="3810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>
              <a:latin typeface="Times New Roman" pitchFamily="18" charset="0"/>
              <a:ea typeface="+mn-ea"/>
              <a:cs typeface="Times New Roman" pitchFamily="18" charset="0"/>
            </a:rPr>
            <a:t>Блок   «Здоровый пример»</a:t>
          </a:r>
        </a:p>
      </dsp:txBody>
      <dsp:txXfrm>
        <a:off x="458773" y="573597"/>
        <a:ext cx="5165051" cy="286798"/>
      </dsp:txXfrm>
    </dsp:sp>
    <dsp:sp modelId="{04404D43-4173-41E9-89CD-AEEB3608F613}">
      <dsp:nvSpPr>
        <dsp:cNvPr id="0" name=""/>
        <dsp:cNvSpPr/>
      </dsp:nvSpPr>
      <dsp:spPr>
        <a:xfrm>
          <a:off x="279524" y="537747"/>
          <a:ext cx="358498" cy="35849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F07FCB1-E38E-4E4D-9147-81292C6C96B7}">
      <dsp:nvSpPr>
        <dsp:cNvPr id="0" name=""/>
        <dsp:cNvSpPr/>
      </dsp:nvSpPr>
      <dsp:spPr>
        <a:xfrm>
          <a:off x="566650" y="1003740"/>
          <a:ext cx="5057174" cy="28679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7646" tIns="38100" rIns="38100" bIns="3810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>
              <a:latin typeface="Times New Roman" pitchFamily="18" charset="0"/>
              <a:ea typeface="+mn-ea"/>
              <a:cs typeface="Times New Roman" pitchFamily="18" charset="0"/>
            </a:rPr>
            <a:t>Блок  «За здоровую среду обитания» </a:t>
          </a:r>
        </a:p>
      </dsp:txBody>
      <dsp:txXfrm>
        <a:off x="566650" y="1003740"/>
        <a:ext cx="5057174" cy="286798"/>
      </dsp:txXfrm>
    </dsp:sp>
    <dsp:sp modelId="{5883FF62-ACA3-45D4-8A85-AA3D12785176}">
      <dsp:nvSpPr>
        <dsp:cNvPr id="0" name=""/>
        <dsp:cNvSpPr/>
      </dsp:nvSpPr>
      <dsp:spPr>
        <a:xfrm>
          <a:off x="387400" y="967890"/>
          <a:ext cx="358498" cy="35849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D05C562B-EFC2-4115-8703-635BCF794E5A}">
      <dsp:nvSpPr>
        <dsp:cNvPr id="0" name=""/>
        <dsp:cNvSpPr/>
      </dsp:nvSpPr>
      <dsp:spPr>
        <a:xfrm>
          <a:off x="566650" y="1433611"/>
          <a:ext cx="5057174" cy="28679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7646" tIns="38100" rIns="38100" bIns="3810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>
              <a:latin typeface="Times New Roman" pitchFamily="18" charset="0"/>
              <a:ea typeface="+mn-ea"/>
              <a:cs typeface="Times New Roman" pitchFamily="18" charset="0"/>
            </a:rPr>
            <a:t>Блок  «ВидеоЗОЖик» </a:t>
          </a:r>
        </a:p>
      </dsp:txBody>
      <dsp:txXfrm>
        <a:off x="566650" y="1433611"/>
        <a:ext cx="5057174" cy="286798"/>
      </dsp:txXfrm>
    </dsp:sp>
    <dsp:sp modelId="{D324C5EB-6F8D-4A70-BA16-E4AFC29FD1F2}">
      <dsp:nvSpPr>
        <dsp:cNvPr id="0" name=""/>
        <dsp:cNvSpPr/>
      </dsp:nvSpPr>
      <dsp:spPr>
        <a:xfrm>
          <a:off x="387400" y="1397761"/>
          <a:ext cx="358498" cy="35849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91032146-C5D4-4AFA-82B5-11E95C04F2EE}">
      <dsp:nvSpPr>
        <dsp:cNvPr id="0" name=""/>
        <dsp:cNvSpPr/>
      </dsp:nvSpPr>
      <dsp:spPr>
        <a:xfrm>
          <a:off x="458773" y="1863754"/>
          <a:ext cx="5165051" cy="28679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7646" tIns="38100" rIns="38100" bIns="3810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>
              <a:latin typeface="Times New Roman" pitchFamily="18" charset="0"/>
              <a:ea typeface="+mn-ea"/>
              <a:cs typeface="Times New Roman" pitchFamily="18" charset="0"/>
            </a:rPr>
            <a:t>Блок  «За здоровьем без барьеров» </a:t>
          </a:r>
        </a:p>
      </dsp:txBody>
      <dsp:txXfrm>
        <a:off x="458773" y="1863754"/>
        <a:ext cx="5165051" cy="286798"/>
      </dsp:txXfrm>
    </dsp:sp>
    <dsp:sp modelId="{DC829C66-8E4B-4626-A6FF-5320B4A5C799}">
      <dsp:nvSpPr>
        <dsp:cNvPr id="0" name=""/>
        <dsp:cNvSpPr/>
      </dsp:nvSpPr>
      <dsp:spPr>
        <a:xfrm>
          <a:off x="279524" y="1827904"/>
          <a:ext cx="358498" cy="35849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9F85F504-6C90-4694-A393-0F09365D8D36}">
      <dsp:nvSpPr>
        <dsp:cNvPr id="0" name=""/>
        <dsp:cNvSpPr/>
      </dsp:nvSpPr>
      <dsp:spPr>
        <a:xfrm>
          <a:off x="222862" y="2293897"/>
          <a:ext cx="5400962" cy="28679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7646" tIns="38100" rIns="38100" bIns="3810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>
              <a:latin typeface="Times New Roman" pitchFamily="18" charset="0"/>
              <a:ea typeface="+mn-ea"/>
              <a:cs typeface="Times New Roman" pitchFamily="18" charset="0"/>
            </a:rPr>
            <a:t>Блок  «Подумай о здоровье сегодня!»</a:t>
          </a:r>
        </a:p>
      </dsp:txBody>
      <dsp:txXfrm>
        <a:off x="222862" y="2293897"/>
        <a:ext cx="5400962" cy="286798"/>
      </dsp:txXfrm>
    </dsp:sp>
    <dsp:sp modelId="{76FA29CA-8200-439E-889C-3B116EBB2259}">
      <dsp:nvSpPr>
        <dsp:cNvPr id="0" name=""/>
        <dsp:cNvSpPr/>
      </dsp:nvSpPr>
      <dsp:spPr>
        <a:xfrm>
          <a:off x="43613" y="2258047"/>
          <a:ext cx="358498" cy="35849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3E0A0-139C-44F4-B32C-92A6F7A50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7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19</cp:revision>
  <dcterms:created xsi:type="dcterms:W3CDTF">2019-01-12T10:34:00Z</dcterms:created>
  <dcterms:modified xsi:type="dcterms:W3CDTF">2019-02-12T20:10:00Z</dcterms:modified>
</cp:coreProperties>
</file>